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D4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附件2</w:t>
      </w:r>
      <w:bookmarkStart w:id="0" w:name="_GoBack"/>
      <w:bookmarkEnd w:id="0"/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：</w:t>
      </w:r>
    </w:p>
    <w:p w14:paraId="33F66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江西旅游商贸职业学院2</w:t>
      </w: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</w:rPr>
        <w:t>02</w:t>
      </w: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5级高等学历继续教育</w:t>
      </w:r>
    </w:p>
    <w:p w14:paraId="40193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</w:rPr>
        <w:t>新生入学</w:t>
      </w: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报到流程</w:t>
      </w:r>
    </w:p>
    <w:p w14:paraId="5B8B8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</w:p>
    <w:p w14:paraId="52D35E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注意事项</w:t>
      </w:r>
    </w:p>
    <w:p w14:paraId="31A51436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入学注册时间：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2025年3月3日-2025年3月14日</w:t>
      </w:r>
    </w:p>
    <w:p w14:paraId="3341A5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2、请在入学报到操作之前准备好自己的</w:t>
      </w:r>
      <w:r>
        <w:rPr>
          <w:rFonts w:hint="eastAsia"/>
          <w:color w:val="FF0000"/>
          <w:sz w:val="28"/>
          <w:szCs w:val="28"/>
          <w:lang w:val="en-US" w:eastAsia="zh-CN"/>
        </w:rPr>
        <w:t>身份证照片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/>
          <w:color w:val="FF0000"/>
          <w:sz w:val="28"/>
          <w:szCs w:val="28"/>
          <w:lang w:val="en-US" w:eastAsia="zh-CN"/>
        </w:rPr>
        <w:t>证件照片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F2B58C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3、在人像采集前请提前</w:t>
      </w:r>
      <w:r>
        <w:rPr>
          <w:rFonts w:hint="eastAsia"/>
          <w:color w:val="FF0000"/>
          <w:sz w:val="28"/>
          <w:szCs w:val="28"/>
          <w:lang w:val="en-US" w:eastAsia="zh-CN"/>
        </w:rPr>
        <w:t>打开摄像头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，电脑操作建议使用</w:t>
      </w:r>
      <w:r>
        <w:rPr>
          <w:rFonts w:hint="eastAsia"/>
          <w:color w:val="FF0000"/>
          <w:sz w:val="28"/>
          <w:szCs w:val="28"/>
          <w:lang w:val="en-US" w:eastAsia="zh-CN"/>
        </w:rPr>
        <w:t>谷歌浏览器或360极速浏览器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-3870325</wp:posOffset>
            </wp:positionV>
            <wp:extent cx="8027035" cy="1097915"/>
            <wp:effectExtent l="0" t="0" r="12065" b="6985"/>
            <wp:wrapNone/>
            <wp:docPr id="3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5482590</wp:posOffset>
            </wp:positionV>
            <wp:extent cx="7660005" cy="3634740"/>
            <wp:effectExtent l="0" t="0" r="17145" b="3810"/>
            <wp:wrapNone/>
            <wp:docPr id="5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E105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4、在采集照片时请注意光线和角度，以免影像采集结果。</w:t>
      </w:r>
    </w:p>
    <w:p w14:paraId="19CAE9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</w:p>
    <w:p w14:paraId="263F1DC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</w:p>
    <w:p w14:paraId="4A912E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操作视频流程可扫下方二维码观看</w:t>
      </w:r>
    </w:p>
    <w:p w14:paraId="47A69A7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  <w:r>
        <w:rPr>
          <w:rFonts w:hint="eastAsia" w:ascii="宋体" w:hAnsi="宋体" w:cs="宋体"/>
          <w:color w:val="3F3F3F"/>
          <w:position w:val="-36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69230" cy="2341880"/>
            <wp:effectExtent l="15875" t="15875" r="86995" b="80645"/>
            <wp:wrapNone/>
            <wp:docPr id="76" name="图片 76" descr="D:/重要文件/16、2025级成人教育新生入学报道流程/江西旅游商贸学院/江西旅游商贸学院新生报名流程海报-恢复的.jpg江西旅游商贸学院新生报名流程海报-恢复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:/重要文件/16、2025级成人教育新生入学报道流程/江西旅游商贸学院/江西旅游商贸学院新生报名流程海报-恢复的.jpg江西旅游商贸学院新生报名流程海报-恢复的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F94A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</w:p>
    <w:p w14:paraId="5A297A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</w:p>
    <w:p w14:paraId="034A9B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</w:p>
    <w:p w14:paraId="1500D5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</w:p>
    <w:p w14:paraId="243A63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FF0000"/>
          <w:sz w:val="28"/>
          <w:szCs w:val="28"/>
        </w:rPr>
      </w:pPr>
    </w:p>
    <w:p w14:paraId="661D7E86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highlight w:val="none"/>
          <w:u w:val="none"/>
          <w:lang w:val="en-US" w:eastAsia="zh-CN"/>
        </w:rPr>
      </w:pPr>
    </w:p>
    <w:p w14:paraId="20AB652E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highlight w:val="none"/>
          <w:u w:val="none"/>
          <w:lang w:val="en-US" w:eastAsia="zh-CN"/>
        </w:rPr>
      </w:pPr>
    </w:p>
    <w:p w14:paraId="2D32C5AF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highlight w:val="none"/>
          <w:u w:val="none"/>
          <w:lang w:val="en-US" w:eastAsia="zh-CN"/>
        </w:rPr>
      </w:pPr>
    </w:p>
    <w:p w14:paraId="2703A30D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highlight w:val="none"/>
          <w:u w:val="none"/>
          <w:lang w:val="en-US" w:eastAsia="zh-CN"/>
        </w:rPr>
      </w:pPr>
    </w:p>
    <w:p w14:paraId="7AC15CBE">
      <w:pPr>
        <w:numPr>
          <w:ilvl w:val="0"/>
          <w:numId w:val="0"/>
        </w:numPr>
        <w:jc w:val="center"/>
        <w:rPr>
          <w:rFonts w:hint="eastAsia"/>
          <w:b/>
          <w:bCs/>
          <w:color w:val="000000"/>
          <w:sz w:val="30"/>
          <w:szCs w:val="30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highlight w:val="none"/>
          <w:u w:val="none"/>
          <w:lang w:val="en-US" w:eastAsia="zh-CN"/>
        </w:rPr>
        <w:t>手机端操作流程</w:t>
      </w:r>
    </w:p>
    <w:p w14:paraId="0A409201">
      <w:pPr>
        <w:numPr>
          <w:ilvl w:val="0"/>
          <w:numId w:val="0"/>
        </w:numPr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步骤一：登录平台</w:t>
      </w:r>
    </w:p>
    <w:p w14:paraId="7444217F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手机微信扫码登录高等学历继续教育学习平台。</w:t>
      </w:r>
    </w:p>
    <w:p w14:paraId="27F1E3D9"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6575" cy="1806575"/>
            <wp:effectExtent l="53975" t="53975" r="120650" b="120650"/>
            <wp:docPr id="2" name="图片 2" descr="1_1032933474_171_85_3_973074907_23fa38beeda443c4bd5e4d70bfffc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1032933474_171_85_3_973074907_23fa38beeda443c4bd5e4d70bfffc4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0657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8ECAD"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登录网址：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000000"/>
          <w:sz w:val="28"/>
          <w:szCs w:val="28"/>
          <w:lang w:val="en-US" w:eastAsia="zh-CN"/>
        </w:rPr>
        <w:instrText xml:space="preserve"> HYPERLINK "https://jxlsxy.ls365.net/ " </w:instrTex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https://jxlsxy.ls365.net/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（请将网址复制在手机浏览器中打开）</w:t>
      </w:r>
    </w:p>
    <w:p w14:paraId="54342050">
      <w:pPr>
        <w:numPr>
          <w:ilvl w:val="0"/>
          <w:numId w:val="0"/>
        </w:numPr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用户名账号：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身份证号</w:t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 初始密码：出生年月日</w:t>
      </w:r>
    </w:p>
    <w:p w14:paraId="0BF8F811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-6102985</wp:posOffset>
            </wp:positionV>
            <wp:extent cx="8027035" cy="1097915"/>
            <wp:effectExtent l="0" t="0" r="12065" b="6985"/>
            <wp:wrapNone/>
            <wp:docPr id="12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3B109"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-5706745</wp:posOffset>
            </wp:positionV>
            <wp:extent cx="8027035" cy="1097915"/>
            <wp:effectExtent l="0" t="0" r="12065" b="6985"/>
            <wp:wrapNone/>
            <wp:docPr id="4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3646170</wp:posOffset>
            </wp:positionV>
            <wp:extent cx="7660005" cy="3634740"/>
            <wp:effectExtent l="0" t="0" r="17145" b="3810"/>
            <wp:wrapNone/>
            <wp:docPr id="6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37360" cy="3762375"/>
            <wp:effectExtent l="53975" t="53975" r="113665" b="107950"/>
            <wp:docPr id="1" name="图片 1" descr="4d83396e135d1337b9f08e2b2c3d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83396e135d1337b9f08e2b2c3da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76237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163FB">
      <w:pPr>
        <w:numPr>
          <w:ilvl w:val="0"/>
          <w:numId w:val="0"/>
        </w:numPr>
        <w:jc w:val="center"/>
      </w:pPr>
    </w:p>
    <w:p w14:paraId="5D65F8F1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</w:p>
    <w:p w14:paraId="3BB449D7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步骤二：入学报到-人像比对</w:t>
      </w:r>
    </w:p>
    <w:p w14:paraId="650F3A0E">
      <w:pPr>
        <w:numPr>
          <w:ilvl w:val="0"/>
          <w:numId w:val="0"/>
        </w:numPr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点击“入学报到”，可线上人像核验。</w:t>
      </w:r>
    </w:p>
    <w:p w14:paraId="0E19303D">
      <w:pPr>
        <w:numPr>
          <w:ilvl w:val="0"/>
          <w:numId w:val="0"/>
        </w:numPr>
        <w:tabs>
          <w:tab w:val="left" w:pos="7597"/>
        </w:tabs>
        <w:ind w:leftChars="0"/>
        <w:jc w:val="both"/>
      </w:pPr>
      <w:r>
        <w:rPr>
          <w:rFonts w:hint="eastAsia"/>
          <w:color w:val="000000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-2140585</wp:posOffset>
            </wp:positionV>
            <wp:extent cx="8027035" cy="1097915"/>
            <wp:effectExtent l="0" t="0" r="12065" b="6985"/>
            <wp:wrapNone/>
            <wp:docPr id="7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7212330</wp:posOffset>
            </wp:positionV>
            <wp:extent cx="7660005" cy="3634740"/>
            <wp:effectExtent l="0" t="0" r="17145" b="3810"/>
            <wp:wrapNone/>
            <wp:docPr id="10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 xml:space="preserve">        </w:t>
      </w:r>
      <w:r>
        <w:drawing>
          <wp:inline distT="0" distB="0" distL="114300" distR="114300">
            <wp:extent cx="1604010" cy="3304540"/>
            <wp:effectExtent l="53975" t="53975" r="113665" b="108585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30454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B2DE0C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1、证件信息核对</w:t>
      </w:r>
    </w:p>
    <w:p w14:paraId="518C47B6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按照要求上传身份证正反面照片，系统自动读取信息并核对，再点下一步。</w:t>
      </w:r>
    </w:p>
    <w:p w14:paraId="53522658">
      <w:pPr>
        <w:numPr>
          <w:ilvl w:val="0"/>
          <w:numId w:val="0"/>
        </w:numPr>
        <w:tabs>
          <w:tab w:val="left" w:pos="7597"/>
        </w:tabs>
        <w:ind w:leftChars="0"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363345" cy="2892425"/>
            <wp:effectExtent l="53975" t="53975" r="125730" b="120650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89242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9220" cy="2919095"/>
            <wp:effectExtent l="53975" t="53975" r="109855" b="113030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91909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5570" cy="2889250"/>
            <wp:effectExtent l="53975" t="53975" r="122555" b="123825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88925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A7086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2、人像照片采集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11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15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30F04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注意：证件照需要上传蓝底照片，如果需要更换照片底色，可点击“在线制作证件照”，并将调整好的照片进行保存上传即可。</w:t>
      </w:r>
      <w:r>
        <w:rPr>
          <w:rFonts w:hint="eastAsia"/>
          <w:color w:val="000000"/>
          <w:sz w:val="28"/>
          <w:szCs w:val="28"/>
          <w:lang w:val="en-US" w:eastAsia="zh-CN"/>
        </w:rPr>
        <w:tab/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-6301105</wp:posOffset>
            </wp:positionV>
            <wp:extent cx="8027035" cy="1097915"/>
            <wp:effectExtent l="0" t="0" r="12065" b="6985"/>
            <wp:wrapNone/>
            <wp:docPr id="17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0F2C5">
      <w:pPr>
        <w:numPr>
          <w:ilvl w:val="0"/>
          <w:numId w:val="0"/>
        </w:numPr>
        <w:tabs>
          <w:tab w:val="center" w:pos="4153"/>
        </w:tabs>
        <w:ind w:leftChars="0"/>
        <w:jc w:val="center"/>
      </w:pPr>
      <w:r>
        <w:drawing>
          <wp:inline distT="0" distB="0" distL="114300" distR="114300">
            <wp:extent cx="1414780" cy="2880995"/>
            <wp:effectExtent l="53975" t="53975" r="112395" b="11303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88099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9695" cy="2832100"/>
            <wp:effectExtent l="53975" t="53975" r="119380" b="123825"/>
            <wp:docPr id="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283210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3542A">
      <w:pPr>
        <w:numPr>
          <w:ilvl w:val="0"/>
          <w:numId w:val="0"/>
        </w:numPr>
        <w:tabs>
          <w:tab w:val="center" w:pos="4153"/>
        </w:tabs>
        <w:ind w:leftChars="0"/>
        <w:jc w:val="left"/>
      </w:pPr>
      <w:r>
        <w:rPr>
          <w:rFonts w:hint="eastAsia"/>
          <w:color w:val="000000"/>
          <w:sz w:val="28"/>
          <w:szCs w:val="28"/>
          <w:lang w:val="en-US" w:eastAsia="zh-CN"/>
        </w:rPr>
        <w:t>如果无需更换底色，点击“上传证件照片”，照片比对成功后可进行人像采集，注意打开手机摄像头拍照权限，调整好角度和周围光线。</w:t>
      </w:r>
    </w:p>
    <w:p w14:paraId="5CF7E218">
      <w:pPr>
        <w:numPr>
          <w:ilvl w:val="0"/>
          <w:numId w:val="0"/>
        </w:numPr>
        <w:tabs>
          <w:tab w:val="center" w:pos="4153"/>
        </w:tabs>
        <w:ind w:leftChars="0"/>
        <w:jc w:val="center"/>
      </w:pPr>
      <w:r>
        <w:drawing>
          <wp:inline distT="0" distB="0" distL="114300" distR="114300">
            <wp:extent cx="1485265" cy="3046730"/>
            <wp:effectExtent l="53975" t="53975" r="118110" b="118745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04673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965" cy="3037840"/>
            <wp:effectExtent l="53975" t="53975" r="124460" b="1085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303784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9710" cy="3007995"/>
            <wp:effectExtent l="53975" t="53975" r="113665" b="119380"/>
            <wp:docPr id="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00799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3B4BE">
      <w:pPr>
        <w:numPr>
          <w:ilvl w:val="0"/>
          <w:numId w:val="0"/>
        </w:numPr>
        <w:tabs>
          <w:tab w:val="center" w:pos="4153"/>
        </w:tabs>
        <w:ind w:leftChars="0"/>
        <w:jc w:val="center"/>
      </w:pPr>
    </w:p>
    <w:p w14:paraId="2FCD9336">
      <w:pPr>
        <w:numPr>
          <w:ilvl w:val="0"/>
          <w:numId w:val="0"/>
        </w:numPr>
        <w:tabs>
          <w:tab w:val="left" w:pos="7597"/>
        </w:tabs>
        <w:ind w:left="281" w:leftChars="0" w:hanging="281" w:hangingChars="100"/>
        <w:jc w:val="left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3、核验结果比对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20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21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57761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系统完成三项比对结果。</w:t>
      </w:r>
    </w:p>
    <w:p w14:paraId="2117D6C0"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5595" cy="3075305"/>
            <wp:effectExtent l="53975" t="53975" r="113030" b="10922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7530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D48E2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步骤三：入学报到—档案资料填写</w:t>
      </w:r>
    </w:p>
    <w:p w14:paraId="419BC732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1、完善基本信息</w:t>
      </w:r>
    </w:p>
    <w:p w14:paraId="1BE1EA13">
      <w:pPr>
        <w:numPr>
          <w:ilvl w:val="0"/>
          <w:numId w:val="0"/>
        </w:numPr>
        <w:ind w:leftChars="0"/>
        <w:jc w:val="both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将个人信息进行完善，带“*”号的为必填项，全部完成后点保存。</w:t>
      </w:r>
    </w:p>
    <w:p w14:paraId="291EC28C"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1559560" cy="3113405"/>
            <wp:effectExtent l="53975" t="53975" r="120015" b="109220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11340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6860" cy="3109595"/>
            <wp:effectExtent l="53975" t="53975" r="113665" b="113030"/>
            <wp:docPr id="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10959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EF5B00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2、核对本人信息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22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23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DB7F4"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可查看填写信息是否有误，如果确认信息无误，点击“以上信息无误，确认完成入学报到”，并点击“确定”即可。</w:t>
      </w:r>
    </w:p>
    <w:p w14:paraId="3C996560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635125" cy="3295015"/>
            <wp:effectExtent l="53975" t="53975" r="120650" b="118110"/>
            <wp:docPr id="4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9501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285490"/>
            <wp:effectExtent l="53975" t="53975" r="117475" b="1085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8549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1145" cy="3250565"/>
            <wp:effectExtent l="53975" t="53975" r="119380" b="1244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25056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33D22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步骤四：入学报到—文档中心</w:t>
      </w:r>
    </w:p>
    <w:p w14:paraId="4C38E816">
      <w:pPr>
        <w:numPr>
          <w:ilvl w:val="0"/>
          <w:numId w:val="1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承诺书下载及上传</w:t>
      </w:r>
    </w:p>
    <w:p w14:paraId="61D0856B"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点击“更多”，进入“文档中心”，找到《2025级材料上传-承诺书》点击“下载模版”，并进行填写，再点击“上传”。</w:t>
      </w:r>
    </w:p>
    <w:p w14:paraId="30C33B45">
      <w:pPr>
        <w:numPr>
          <w:ilvl w:val="0"/>
          <w:numId w:val="0"/>
        </w:numPr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注意：承诺书填空处需要手写，上传文件格式jpg/png/pdf格式均可。</w:t>
      </w:r>
    </w:p>
    <w:p w14:paraId="7927549F">
      <w:pPr>
        <w:numPr>
          <w:ilvl w:val="0"/>
          <w:numId w:val="0"/>
        </w:numPr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</w:p>
    <w:p w14:paraId="0869B382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576070" cy="3213100"/>
            <wp:effectExtent l="53975" t="53975" r="122555" b="123825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21310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9555" cy="3192145"/>
            <wp:effectExtent l="53975" t="53975" r="121920" b="12573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19214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8595" cy="3176270"/>
            <wp:effectExtent l="53975" t="53975" r="125730" b="12255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317627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15A6E1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569085" cy="3405505"/>
            <wp:effectExtent l="53975" t="53975" r="110490" b="12192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0550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1625" cy="3399790"/>
            <wp:effectExtent l="53975" t="53975" r="107950" b="108585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39979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3385820"/>
            <wp:effectExtent l="53975" t="53975" r="112395" b="12255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38582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39BC9">
      <w:pPr>
        <w:numPr>
          <w:ilvl w:val="0"/>
          <w:numId w:val="0"/>
        </w:numPr>
        <w:tabs>
          <w:tab w:val="left" w:pos="7597"/>
        </w:tabs>
        <w:ind w:leftChars="0"/>
        <w:jc w:val="both"/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2、缴费凭证上传</w:t>
      </w:r>
    </w:p>
    <w:p w14:paraId="3056082A">
      <w:pPr>
        <w:numPr>
          <w:ilvl w:val="0"/>
          <w:numId w:val="0"/>
        </w:numPr>
        <w:tabs>
          <w:tab w:val="left" w:pos="7597"/>
        </w:tabs>
        <w:ind w:leftChars="0"/>
        <w:jc w:val="both"/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学费缴纳完成后，找到《2025级材料上传-缴费凭证》点击“上传”即可。</w:t>
      </w:r>
    </w:p>
    <w:p w14:paraId="3B0754EC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452245" cy="3156585"/>
            <wp:effectExtent l="53975" t="53975" r="113030" b="123190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315658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CDBEC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D02EFA6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3BBAD67C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7A9DBA08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5AF91CB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0819947D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345E1F35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705BD0E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2FBF792F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6D7571F3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C7440CA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067183C0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5BBB7D14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405962B1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3557830F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AE9651E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14B38731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3098A9B0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6D944162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57B09DBC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762F7B28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593CAB55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70304829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71D3077B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34F4DC0A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0785BC4C">
      <w:pPr>
        <w:numPr>
          <w:ilvl w:val="0"/>
          <w:numId w:val="0"/>
        </w:numPr>
        <w:tabs>
          <w:tab w:val="left" w:pos="7597"/>
        </w:tabs>
        <w:ind w:leftChars="0"/>
        <w:jc w:val="center"/>
      </w:pPr>
    </w:p>
    <w:p w14:paraId="5AB5BE32"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val="en-US" w:eastAsia="zh-CN"/>
        </w:rPr>
        <w:t>电脑端操作流程</w:t>
      </w:r>
    </w:p>
    <w:p w14:paraId="4AC26FB9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步骤一：登陆平台：</w:t>
      </w:r>
    </w:p>
    <w:p w14:paraId="6901F94B">
      <w:pPr>
        <w:numPr>
          <w:ilvl w:val="0"/>
          <w:numId w:val="0"/>
        </w:numPr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登录网址：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000000"/>
          <w:sz w:val="28"/>
          <w:szCs w:val="28"/>
          <w:lang w:val="en-US" w:eastAsia="zh-CN"/>
        </w:rPr>
        <w:instrText xml:space="preserve"> HYPERLINK "https://jxlsxy.ls365.net/ " </w:instrTex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https://jxlsxy.ls365.net/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end"/>
      </w:r>
    </w:p>
    <w:p w14:paraId="31173254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输入用户名账号：身份证号  初始密码：出生年月日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-2536825</wp:posOffset>
            </wp:positionV>
            <wp:extent cx="8027035" cy="1097915"/>
            <wp:effectExtent l="0" t="0" r="12065" b="6985"/>
            <wp:wrapNone/>
            <wp:docPr id="24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6816090</wp:posOffset>
            </wp:positionV>
            <wp:extent cx="7660005" cy="3634740"/>
            <wp:effectExtent l="0" t="0" r="17145" b="3810"/>
            <wp:wrapNone/>
            <wp:docPr id="27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FE42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20950"/>
            <wp:effectExtent l="53975" t="53975" r="108585" b="1111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7760970</wp:posOffset>
            </wp:positionV>
            <wp:extent cx="7660005" cy="3634740"/>
            <wp:effectExtent l="0" t="0" r="17145" b="3810"/>
            <wp:wrapNone/>
            <wp:docPr id="28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7608570</wp:posOffset>
            </wp:positionV>
            <wp:extent cx="7660005" cy="3634740"/>
            <wp:effectExtent l="0" t="0" r="17145" b="3810"/>
            <wp:wrapNone/>
            <wp:docPr id="79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8061A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步骤二：入学报到-人像比对</w:t>
      </w:r>
    </w:p>
    <w:p w14:paraId="16E8C381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1、证件信息核对</w:t>
      </w:r>
    </w:p>
    <w:p w14:paraId="0FAA9AB3">
      <w:pPr>
        <w:numPr>
          <w:ilvl w:val="0"/>
          <w:numId w:val="0"/>
        </w:numPr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按照要求上传身份证正反面照片，</w:t>
      </w:r>
      <w:r>
        <w:rPr>
          <w:rFonts w:hint="eastAsia" w:ascii="Calibri" w:hAnsi="Calibri" w:cs="宋体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7608570</wp:posOffset>
            </wp:positionV>
            <wp:extent cx="7660005" cy="3634740"/>
            <wp:effectExtent l="0" t="0" r="17145" b="3810"/>
            <wp:wrapNone/>
            <wp:docPr id="84" name="图片 38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8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>系统自动读取信息并核对，再点下一步。</w:t>
      </w:r>
    </w:p>
    <w:p w14:paraId="073B1F2D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5273040" cy="2577465"/>
            <wp:effectExtent l="53975" t="53975" r="121285" b="111760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746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33F78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5268595" cy="3137535"/>
            <wp:effectExtent l="53975" t="53975" r="125730" b="123190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753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DFFF7">
      <w:pPr>
        <w:numPr>
          <w:ilvl w:val="0"/>
          <w:numId w:val="0"/>
        </w:numPr>
        <w:tabs>
          <w:tab w:val="left" w:pos="7597"/>
        </w:tabs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2、上传证件照片</w:t>
      </w:r>
    </w:p>
    <w:p w14:paraId="4A3D2940">
      <w:pPr>
        <w:numPr>
          <w:ilvl w:val="0"/>
          <w:numId w:val="0"/>
        </w:numPr>
        <w:tabs>
          <w:tab w:val="left" w:pos="7597"/>
        </w:tabs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注意：证件照需要上传蓝底照片，如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-5112385</wp:posOffset>
            </wp:positionV>
            <wp:extent cx="8027035" cy="1097915"/>
            <wp:effectExtent l="0" t="0" r="12065" b="6985"/>
            <wp:wrapNone/>
            <wp:docPr id="44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4240530</wp:posOffset>
            </wp:positionV>
            <wp:extent cx="7660005" cy="3634740"/>
            <wp:effectExtent l="0" t="0" r="17145" b="3810"/>
            <wp:wrapNone/>
            <wp:docPr id="45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>果需要更换照片底色，可点击“在线制作证件照”，并将调整好的照片进行保存上传即可。</w:t>
      </w:r>
      <w:r>
        <w:rPr>
          <w:rFonts w:hint="eastAsia"/>
          <w:color w:val="000000"/>
          <w:sz w:val="28"/>
          <w:szCs w:val="28"/>
          <w:lang w:val="en-US" w:eastAsia="zh-CN"/>
        </w:rPr>
        <w:tab/>
      </w:r>
    </w:p>
    <w:p w14:paraId="3F4295BE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847975"/>
            <wp:effectExtent l="53975" t="53975" r="120015" b="107950"/>
            <wp:docPr id="3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rcRect t="13208" b="3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3003A">
      <w:pPr>
        <w:numPr>
          <w:ilvl w:val="0"/>
          <w:numId w:val="0"/>
        </w:numPr>
        <w:tabs>
          <w:tab w:val="left" w:pos="7597"/>
        </w:tabs>
        <w:ind w:leftChars="0"/>
        <w:jc w:val="both"/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52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53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8120" cy="2729865"/>
            <wp:effectExtent l="53975" t="53975" r="116205" b="111760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986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8D46E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如果无需更换底色，点击“上传证件照片”即可。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-8876665</wp:posOffset>
            </wp:positionV>
            <wp:extent cx="8027035" cy="1097915"/>
            <wp:effectExtent l="0" t="0" r="12065" b="6985"/>
            <wp:wrapNone/>
            <wp:docPr id="9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60751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5276215" cy="2432685"/>
            <wp:effectExtent l="53975" t="53975" r="118110" b="123190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rcRect t="4060" b="128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3268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74ED79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3、人像采集</w:t>
      </w:r>
    </w:p>
    <w:p w14:paraId="2A74B895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证件照片比对通过后，点击“点我去采集”。</w:t>
      </w:r>
    </w:p>
    <w:p w14:paraId="2AFCF0C4"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注意打开手机摄像头拍照权限，调整好角度和周围光线。点击“开始认证”。</w:t>
      </w:r>
    </w:p>
    <w:p w14:paraId="254783A0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5276215" cy="2915920"/>
            <wp:effectExtent l="53975" t="53975" r="118110" b="1162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1592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54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55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F3555"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5274945" cy="2813685"/>
            <wp:effectExtent l="53975" t="53975" r="119380" b="123190"/>
            <wp:docPr id="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368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0A971">
      <w:pPr>
        <w:numPr>
          <w:ilvl w:val="0"/>
          <w:numId w:val="0"/>
        </w:numPr>
        <w:tabs>
          <w:tab w:val="left" w:pos="7597"/>
        </w:tabs>
        <w:ind w:left="281" w:leftChars="0" w:hanging="281" w:hangingChars="100"/>
        <w:jc w:val="left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4、核验结果比对</w:t>
      </w:r>
    </w:p>
    <w:p w14:paraId="4577BF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系统完成三项比对结果。</w:t>
      </w:r>
    </w:p>
    <w:p w14:paraId="15287A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56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57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230" cy="2766060"/>
            <wp:effectExtent l="53975" t="53975" r="125095" b="1136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rcRect b="30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606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C1B2E5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步骤三：入学报到—档案资料填写</w:t>
      </w:r>
    </w:p>
    <w:p w14:paraId="5834369A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1、完善基本信息</w:t>
      </w:r>
    </w:p>
    <w:p w14:paraId="281E5803">
      <w:pPr>
        <w:numPr>
          <w:ilvl w:val="0"/>
          <w:numId w:val="0"/>
        </w:numPr>
        <w:ind w:leftChars="0"/>
        <w:jc w:val="both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将个人信息进行完善，带“*”号的为必填项，全部完成后点保存。</w:t>
      </w:r>
    </w:p>
    <w:p w14:paraId="3634F6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73040" cy="3312795"/>
            <wp:effectExtent l="53975" t="53975" r="121285" b="1193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279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A8E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sz w:val="28"/>
          <w:szCs w:val="28"/>
        </w:rPr>
      </w:pPr>
    </w:p>
    <w:p w14:paraId="17E4D0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</w:p>
    <w:p w14:paraId="441075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</w:p>
    <w:p w14:paraId="4EC207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58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59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865" cy="18516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1"/>
                    <a:srcRect t="34375" b="34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166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34999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2、核对本人信息</w:t>
      </w:r>
    </w:p>
    <w:p w14:paraId="4BE11657"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可在“个人中心”查看填写</w:t>
      </w:r>
      <w:r>
        <w:rPr>
          <w:rFonts w:hint="eastAsia" w:ascii="Calibri" w:hAnsi="Calibri" w:cs="宋体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7760970</wp:posOffset>
            </wp:positionV>
            <wp:extent cx="7660005" cy="3634740"/>
            <wp:effectExtent l="0" t="0" r="17145" b="3810"/>
            <wp:wrapNone/>
            <wp:docPr id="94" name="图片 38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8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信息是否有误</w:t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7608570</wp:posOffset>
            </wp:positionV>
            <wp:extent cx="7660005" cy="3634740"/>
            <wp:effectExtent l="0" t="0" r="17145" b="3810"/>
            <wp:wrapNone/>
            <wp:docPr id="62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，如果确认信息无误，点击“以上信息无误，确认完成入学报到”，并点击“确定”即可。</w:t>
      </w:r>
    </w:p>
    <w:p w14:paraId="23FB3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7325" cy="2586355"/>
            <wp:effectExtent l="53975" t="53975" r="107950" b="1219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rcRect b="62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635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FCE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2143760"/>
            <wp:effectExtent l="53975" t="53975" r="109220" b="1263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rcRect t="365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376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41AF2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60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61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135" cy="2511425"/>
            <wp:effectExtent l="53975" t="53975" r="123190" b="1206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rcRect t="11911" b="268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142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264F4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步骤四：入学报到-文档中心</w:t>
      </w:r>
    </w:p>
    <w:p w14:paraId="456BBC28">
      <w:pPr>
        <w:numPr>
          <w:ilvl w:val="0"/>
          <w:numId w:val="0"/>
        </w:numPr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1、承诺书下载及上传</w:t>
      </w:r>
    </w:p>
    <w:p w14:paraId="63D88801"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进入“文档中心”，找到《2025级材料上传-承诺书》点击“下载模版”，并进行填写，再点击“上传”。</w:t>
      </w:r>
    </w:p>
    <w:p w14:paraId="76179866">
      <w:pPr>
        <w:numPr>
          <w:ilvl w:val="0"/>
          <w:numId w:val="0"/>
        </w:numPr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注意：承诺书填空处需要手写，上传文件格式jpg/png/pdf格式均可。</w:t>
      </w:r>
    </w:p>
    <w:p w14:paraId="06F15C1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5580" cy="2698750"/>
            <wp:effectExtent l="53975" t="53975" r="118745" b="12382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875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B84E14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96385" cy="4686935"/>
            <wp:effectExtent l="0" t="0" r="0" b="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rcRect l="2130" t="1944" b="1909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468693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67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68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图片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B47AC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2、缴费凭证上传</w:t>
      </w:r>
    </w:p>
    <w:p w14:paraId="5C0F7E64">
      <w:pPr>
        <w:numPr>
          <w:ilvl w:val="0"/>
          <w:numId w:val="0"/>
        </w:numPr>
        <w:jc w:val="both"/>
        <w:rPr>
          <w:rFonts w:hint="default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8"/>
          <w:szCs w:val="28"/>
          <w:lang w:val="en-US" w:eastAsia="zh-CN"/>
        </w:rPr>
        <w:t>学费缴纳完成后，找到《2025级材料上传-缴费凭证》点击“上传”即可。</w:t>
      </w:r>
    </w:p>
    <w:p w14:paraId="2B51678A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552065"/>
            <wp:effectExtent l="53975" t="53975" r="109220" b="11811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206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1A1C529-D337-4AEA-A2CF-728E838DA38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1D8CEEE6-C17C-4779-9B9A-7E411ECFF8B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A069A28-028D-476E-8AEB-07C5A902470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D8239221-08B0-4DE4-ABA2-8446641797F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4BCBE6"/>
    <w:multiLevelType w:val="singleLevel"/>
    <w:tmpl w:val="E84BCBE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lODFhYzA5ZmY3ZGMwYjQ0NDZmOTVmZjNkYzYxMzIifQ=="/>
    <w:docVar w:name="KSO_WPS_MARK_KEY" w:val="df18bfaa-1ae6-431e-ba27-06a83c1f66c5"/>
  </w:docVars>
  <w:rsids>
    <w:rsidRoot w:val="00172A27"/>
    <w:rsid w:val="00020509"/>
    <w:rsid w:val="000530F8"/>
    <w:rsid w:val="000635C8"/>
    <w:rsid w:val="00066FCE"/>
    <w:rsid w:val="00070CFF"/>
    <w:rsid w:val="00080CEB"/>
    <w:rsid w:val="00086412"/>
    <w:rsid w:val="00094E8C"/>
    <w:rsid w:val="000A2740"/>
    <w:rsid w:val="000B5040"/>
    <w:rsid w:val="000C7C2E"/>
    <w:rsid w:val="000D0680"/>
    <w:rsid w:val="000D67B3"/>
    <w:rsid w:val="000E2B0A"/>
    <w:rsid w:val="00110B64"/>
    <w:rsid w:val="00111C1E"/>
    <w:rsid w:val="0011700C"/>
    <w:rsid w:val="00135A28"/>
    <w:rsid w:val="00141477"/>
    <w:rsid w:val="001426FF"/>
    <w:rsid w:val="0014465A"/>
    <w:rsid w:val="0015390A"/>
    <w:rsid w:val="001677A2"/>
    <w:rsid w:val="00184F40"/>
    <w:rsid w:val="001C5217"/>
    <w:rsid w:val="001C669C"/>
    <w:rsid w:val="001C77ED"/>
    <w:rsid w:val="001D4FDE"/>
    <w:rsid w:val="001F0BD5"/>
    <w:rsid w:val="002008CE"/>
    <w:rsid w:val="00223816"/>
    <w:rsid w:val="00265E93"/>
    <w:rsid w:val="00267EEF"/>
    <w:rsid w:val="0028511D"/>
    <w:rsid w:val="002A666A"/>
    <w:rsid w:val="002B5B5E"/>
    <w:rsid w:val="002C30C7"/>
    <w:rsid w:val="0038158D"/>
    <w:rsid w:val="0038413B"/>
    <w:rsid w:val="003B4769"/>
    <w:rsid w:val="003F6306"/>
    <w:rsid w:val="004101E3"/>
    <w:rsid w:val="00410260"/>
    <w:rsid w:val="004106AE"/>
    <w:rsid w:val="004234BE"/>
    <w:rsid w:val="00440296"/>
    <w:rsid w:val="00460DAA"/>
    <w:rsid w:val="00461478"/>
    <w:rsid w:val="0046714E"/>
    <w:rsid w:val="00485879"/>
    <w:rsid w:val="00533F4D"/>
    <w:rsid w:val="00535E3F"/>
    <w:rsid w:val="005539A0"/>
    <w:rsid w:val="00577298"/>
    <w:rsid w:val="00587486"/>
    <w:rsid w:val="00595297"/>
    <w:rsid w:val="005956D1"/>
    <w:rsid w:val="005C76EB"/>
    <w:rsid w:val="00660A55"/>
    <w:rsid w:val="006905C3"/>
    <w:rsid w:val="00696ED8"/>
    <w:rsid w:val="006B2025"/>
    <w:rsid w:val="006B3A2F"/>
    <w:rsid w:val="006D1AF2"/>
    <w:rsid w:val="006E05C0"/>
    <w:rsid w:val="0070768A"/>
    <w:rsid w:val="00720761"/>
    <w:rsid w:val="00734C31"/>
    <w:rsid w:val="00755844"/>
    <w:rsid w:val="00786A9F"/>
    <w:rsid w:val="007B5F7D"/>
    <w:rsid w:val="007E5352"/>
    <w:rsid w:val="007F141F"/>
    <w:rsid w:val="00821F93"/>
    <w:rsid w:val="00835C0B"/>
    <w:rsid w:val="008503E4"/>
    <w:rsid w:val="008659C1"/>
    <w:rsid w:val="00872147"/>
    <w:rsid w:val="0088570B"/>
    <w:rsid w:val="008A1CCB"/>
    <w:rsid w:val="008E6DCF"/>
    <w:rsid w:val="008F3FEA"/>
    <w:rsid w:val="008F6A70"/>
    <w:rsid w:val="009058EB"/>
    <w:rsid w:val="00914B98"/>
    <w:rsid w:val="00915D3B"/>
    <w:rsid w:val="00960C1A"/>
    <w:rsid w:val="0098419C"/>
    <w:rsid w:val="009A0486"/>
    <w:rsid w:val="009A2E10"/>
    <w:rsid w:val="009A6C18"/>
    <w:rsid w:val="009B59BB"/>
    <w:rsid w:val="009D30B5"/>
    <w:rsid w:val="00A03778"/>
    <w:rsid w:val="00A13003"/>
    <w:rsid w:val="00A1438B"/>
    <w:rsid w:val="00A17F94"/>
    <w:rsid w:val="00A26AD3"/>
    <w:rsid w:val="00A377C0"/>
    <w:rsid w:val="00A602C3"/>
    <w:rsid w:val="00A71E92"/>
    <w:rsid w:val="00A75334"/>
    <w:rsid w:val="00A822F6"/>
    <w:rsid w:val="00AA38E0"/>
    <w:rsid w:val="00B11E83"/>
    <w:rsid w:val="00B40B05"/>
    <w:rsid w:val="00B421AF"/>
    <w:rsid w:val="00B66868"/>
    <w:rsid w:val="00B967E9"/>
    <w:rsid w:val="00B96836"/>
    <w:rsid w:val="00BC3460"/>
    <w:rsid w:val="00BC468B"/>
    <w:rsid w:val="00BE1A4B"/>
    <w:rsid w:val="00C07E81"/>
    <w:rsid w:val="00C32FA4"/>
    <w:rsid w:val="00C4003C"/>
    <w:rsid w:val="00C54E1B"/>
    <w:rsid w:val="00C73A79"/>
    <w:rsid w:val="00CA4471"/>
    <w:rsid w:val="00CB402B"/>
    <w:rsid w:val="00CC6848"/>
    <w:rsid w:val="00CE7A89"/>
    <w:rsid w:val="00D10DA2"/>
    <w:rsid w:val="00D14763"/>
    <w:rsid w:val="00D672F8"/>
    <w:rsid w:val="00D87259"/>
    <w:rsid w:val="00D925EC"/>
    <w:rsid w:val="00DB40A0"/>
    <w:rsid w:val="00DE38C1"/>
    <w:rsid w:val="00DE45DC"/>
    <w:rsid w:val="00DF36CC"/>
    <w:rsid w:val="00E0687D"/>
    <w:rsid w:val="00E82E8E"/>
    <w:rsid w:val="00E930D0"/>
    <w:rsid w:val="00EC302B"/>
    <w:rsid w:val="00EE4A26"/>
    <w:rsid w:val="00F1590C"/>
    <w:rsid w:val="00F3185C"/>
    <w:rsid w:val="00F3372E"/>
    <w:rsid w:val="00F43C6B"/>
    <w:rsid w:val="00FA093C"/>
    <w:rsid w:val="00FA38F3"/>
    <w:rsid w:val="00FA4F76"/>
    <w:rsid w:val="00FB5B9A"/>
    <w:rsid w:val="00FB7C0D"/>
    <w:rsid w:val="00FC034E"/>
    <w:rsid w:val="00FC5AA2"/>
    <w:rsid w:val="00FD5F87"/>
    <w:rsid w:val="00FD6759"/>
    <w:rsid w:val="01291746"/>
    <w:rsid w:val="013956E5"/>
    <w:rsid w:val="01A73629"/>
    <w:rsid w:val="01C34939"/>
    <w:rsid w:val="02160F0D"/>
    <w:rsid w:val="024F29D4"/>
    <w:rsid w:val="02815770"/>
    <w:rsid w:val="02D13F8F"/>
    <w:rsid w:val="02DC5CB3"/>
    <w:rsid w:val="035C0CBA"/>
    <w:rsid w:val="03C74BB5"/>
    <w:rsid w:val="04066B39"/>
    <w:rsid w:val="048C3708"/>
    <w:rsid w:val="050C7003"/>
    <w:rsid w:val="059F0E35"/>
    <w:rsid w:val="05C0083E"/>
    <w:rsid w:val="060C68AF"/>
    <w:rsid w:val="06215981"/>
    <w:rsid w:val="06707752"/>
    <w:rsid w:val="06871561"/>
    <w:rsid w:val="068B6AFF"/>
    <w:rsid w:val="0698373E"/>
    <w:rsid w:val="06C92E89"/>
    <w:rsid w:val="075E75DE"/>
    <w:rsid w:val="07660241"/>
    <w:rsid w:val="07866B35"/>
    <w:rsid w:val="07A915BD"/>
    <w:rsid w:val="07B05960"/>
    <w:rsid w:val="0815567A"/>
    <w:rsid w:val="0828199A"/>
    <w:rsid w:val="08473162"/>
    <w:rsid w:val="086329D2"/>
    <w:rsid w:val="0865499C"/>
    <w:rsid w:val="08931509"/>
    <w:rsid w:val="0898183A"/>
    <w:rsid w:val="08C44FA5"/>
    <w:rsid w:val="09104908"/>
    <w:rsid w:val="09225432"/>
    <w:rsid w:val="09537BAE"/>
    <w:rsid w:val="09970B85"/>
    <w:rsid w:val="09CC60C2"/>
    <w:rsid w:val="09D43904"/>
    <w:rsid w:val="09E11203"/>
    <w:rsid w:val="0A93759F"/>
    <w:rsid w:val="0A96708F"/>
    <w:rsid w:val="0BC96FF0"/>
    <w:rsid w:val="0BE66756"/>
    <w:rsid w:val="0C3B6B9E"/>
    <w:rsid w:val="0C7937CD"/>
    <w:rsid w:val="0CFB142B"/>
    <w:rsid w:val="0D246BD4"/>
    <w:rsid w:val="0DC91529"/>
    <w:rsid w:val="0DCA4C12"/>
    <w:rsid w:val="0E342E47"/>
    <w:rsid w:val="0E464928"/>
    <w:rsid w:val="0E6D45AA"/>
    <w:rsid w:val="0E9D0289"/>
    <w:rsid w:val="0F0526A1"/>
    <w:rsid w:val="0F0B2EB5"/>
    <w:rsid w:val="1021564D"/>
    <w:rsid w:val="105C48D7"/>
    <w:rsid w:val="111451B1"/>
    <w:rsid w:val="1125116C"/>
    <w:rsid w:val="1191134C"/>
    <w:rsid w:val="11F8494F"/>
    <w:rsid w:val="122840BC"/>
    <w:rsid w:val="123F000C"/>
    <w:rsid w:val="12485554"/>
    <w:rsid w:val="12541D09"/>
    <w:rsid w:val="12B24C82"/>
    <w:rsid w:val="12E0359D"/>
    <w:rsid w:val="137A2DC5"/>
    <w:rsid w:val="13936861"/>
    <w:rsid w:val="14223741"/>
    <w:rsid w:val="143B5191"/>
    <w:rsid w:val="145F3F63"/>
    <w:rsid w:val="15453B8B"/>
    <w:rsid w:val="159468C1"/>
    <w:rsid w:val="159C3D02"/>
    <w:rsid w:val="160410C9"/>
    <w:rsid w:val="16747E6A"/>
    <w:rsid w:val="16952167"/>
    <w:rsid w:val="178A2D35"/>
    <w:rsid w:val="17A871CC"/>
    <w:rsid w:val="17E92EF4"/>
    <w:rsid w:val="17F673BF"/>
    <w:rsid w:val="18147845"/>
    <w:rsid w:val="18EE13F9"/>
    <w:rsid w:val="19017DC9"/>
    <w:rsid w:val="1912223F"/>
    <w:rsid w:val="19466124"/>
    <w:rsid w:val="1954439D"/>
    <w:rsid w:val="19996254"/>
    <w:rsid w:val="19BE3F0C"/>
    <w:rsid w:val="1A3969F1"/>
    <w:rsid w:val="1A530B24"/>
    <w:rsid w:val="1A686637"/>
    <w:rsid w:val="1A9C249F"/>
    <w:rsid w:val="1AC90DBB"/>
    <w:rsid w:val="1AF44089"/>
    <w:rsid w:val="1B041DF3"/>
    <w:rsid w:val="1B145BF4"/>
    <w:rsid w:val="1B3F2D81"/>
    <w:rsid w:val="1B477316"/>
    <w:rsid w:val="1BE73EBF"/>
    <w:rsid w:val="1BED2887"/>
    <w:rsid w:val="1C1551C5"/>
    <w:rsid w:val="1C5F32F9"/>
    <w:rsid w:val="1CB46BF1"/>
    <w:rsid w:val="1CD53558"/>
    <w:rsid w:val="1D0C4423"/>
    <w:rsid w:val="1D183933"/>
    <w:rsid w:val="1D801E68"/>
    <w:rsid w:val="1DA93061"/>
    <w:rsid w:val="1DAD6772"/>
    <w:rsid w:val="1DB7314C"/>
    <w:rsid w:val="1E434B56"/>
    <w:rsid w:val="1E472722"/>
    <w:rsid w:val="1E9B2A6E"/>
    <w:rsid w:val="1F3A5DE3"/>
    <w:rsid w:val="1F5A0233"/>
    <w:rsid w:val="1F882FF2"/>
    <w:rsid w:val="1FB262C1"/>
    <w:rsid w:val="1FE521F3"/>
    <w:rsid w:val="201748FC"/>
    <w:rsid w:val="20C02DFD"/>
    <w:rsid w:val="212E3170"/>
    <w:rsid w:val="21A81DA5"/>
    <w:rsid w:val="21DC13D3"/>
    <w:rsid w:val="22384AB0"/>
    <w:rsid w:val="227E06DD"/>
    <w:rsid w:val="235E52E6"/>
    <w:rsid w:val="2406098A"/>
    <w:rsid w:val="24286B52"/>
    <w:rsid w:val="24431D14"/>
    <w:rsid w:val="2446347C"/>
    <w:rsid w:val="24D67F08"/>
    <w:rsid w:val="251446AD"/>
    <w:rsid w:val="252E63EA"/>
    <w:rsid w:val="25592D3B"/>
    <w:rsid w:val="257537F7"/>
    <w:rsid w:val="25FD4E75"/>
    <w:rsid w:val="261F2B7A"/>
    <w:rsid w:val="267C14B4"/>
    <w:rsid w:val="26C07516"/>
    <w:rsid w:val="26DF59A2"/>
    <w:rsid w:val="26E05047"/>
    <w:rsid w:val="26FC6074"/>
    <w:rsid w:val="27D06457"/>
    <w:rsid w:val="27D1406A"/>
    <w:rsid w:val="28FB2A87"/>
    <w:rsid w:val="2927387C"/>
    <w:rsid w:val="2A4D7312"/>
    <w:rsid w:val="2AB92B7C"/>
    <w:rsid w:val="2B933461"/>
    <w:rsid w:val="2BEF61A7"/>
    <w:rsid w:val="2C1E79CC"/>
    <w:rsid w:val="2C413428"/>
    <w:rsid w:val="2C9063BF"/>
    <w:rsid w:val="2CE657FC"/>
    <w:rsid w:val="2D3121E7"/>
    <w:rsid w:val="2D6F76F9"/>
    <w:rsid w:val="2E4A5917"/>
    <w:rsid w:val="2E5F7614"/>
    <w:rsid w:val="2E815FB3"/>
    <w:rsid w:val="2E8452CD"/>
    <w:rsid w:val="2E9774DC"/>
    <w:rsid w:val="2EB45BB2"/>
    <w:rsid w:val="2EB711FE"/>
    <w:rsid w:val="2EEC798B"/>
    <w:rsid w:val="2F3108C4"/>
    <w:rsid w:val="2FC35981"/>
    <w:rsid w:val="305E44EA"/>
    <w:rsid w:val="3062519A"/>
    <w:rsid w:val="30BB5382"/>
    <w:rsid w:val="30EE7C1A"/>
    <w:rsid w:val="31777D11"/>
    <w:rsid w:val="318F0210"/>
    <w:rsid w:val="320D762A"/>
    <w:rsid w:val="3211678F"/>
    <w:rsid w:val="323808A8"/>
    <w:rsid w:val="323963CE"/>
    <w:rsid w:val="32954325"/>
    <w:rsid w:val="32BB56EC"/>
    <w:rsid w:val="32DB1233"/>
    <w:rsid w:val="32EE6058"/>
    <w:rsid w:val="339C4E66"/>
    <w:rsid w:val="340D2A7E"/>
    <w:rsid w:val="34B058CD"/>
    <w:rsid w:val="34D11CFC"/>
    <w:rsid w:val="35352E7D"/>
    <w:rsid w:val="35731BF7"/>
    <w:rsid w:val="360C09F6"/>
    <w:rsid w:val="3639699D"/>
    <w:rsid w:val="36530FD3"/>
    <w:rsid w:val="36A77DAA"/>
    <w:rsid w:val="36BC279D"/>
    <w:rsid w:val="36D93CDC"/>
    <w:rsid w:val="374B6987"/>
    <w:rsid w:val="37907AD1"/>
    <w:rsid w:val="379137A3"/>
    <w:rsid w:val="37F855B8"/>
    <w:rsid w:val="38573C0E"/>
    <w:rsid w:val="388F6676"/>
    <w:rsid w:val="398D5745"/>
    <w:rsid w:val="39AB195F"/>
    <w:rsid w:val="39B9496A"/>
    <w:rsid w:val="3A617F26"/>
    <w:rsid w:val="3A900B55"/>
    <w:rsid w:val="3AA0523C"/>
    <w:rsid w:val="3AA840F1"/>
    <w:rsid w:val="3B091C2C"/>
    <w:rsid w:val="3BE376CF"/>
    <w:rsid w:val="3C0B5674"/>
    <w:rsid w:val="3C2459F9"/>
    <w:rsid w:val="3C2F4E38"/>
    <w:rsid w:val="3CA66949"/>
    <w:rsid w:val="3CBC3CBA"/>
    <w:rsid w:val="3CEF6007"/>
    <w:rsid w:val="3D021609"/>
    <w:rsid w:val="3D2A34E3"/>
    <w:rsid w:val="3D4A33B2"/>
    <w:rsid w:val="3D8E75CE"/>
    <w:rsid w:val="3D951B31"/>
    <w:rsid w:val="3E203475"/>
    <w:rsid w:val="3E5966FB"/>
    <w:rsid w:val="3E8B1D5F"/>
    <w:rsid w:val="3EFB6553"/>
    <w:rsid w:val="3F923486"/>
    <w:rsid w:val="3FDD3771"/>
    <w:rsid w:val="400242A3"/>
    <w:rsid w:val="404644C5"/>
    <w:rsid w:val="406E5A3E"/>
    <w:rsid w:val="40F41E3E"/>
    <w:rsid w:val="41EF1885"/>
    <w:rsid w:val="41FB71FC"/>
    <w:rsid w:val="41FD4D22"/>
    <w:rsid w:val="421309EA"/>
    <w:rsid w:val="421F79F9"/>
    <w:rsid w:val="42213820"/>
    <w:rsid w:val="422C681D"/>
    <w:rsid w:val="426A68F1"/>
    <w:rsid w:val="426B25D4"/>
    <w:rsid w:val="42EC0F24"/>
    <w:rsid w:val="42F34B80"/>
    <w:rsid w:val="43010F4E"/>
    <w:rsid w:val="43757BB2"/>
    <w:rsid w:val="43F12BD5"/>
    <w:rsid w:val="43F32881"/>
    <w:rsid w:val="44113A10"/>
    <w:rsid w:val="44115E02"/>
    <w:rsid w:val="443420C9"/>
    <w:rsid w:val="44A26055"/>
    <w:rsid w:val="44DC1567"/>
    <w:rsid w:val="44FD2C8B"/>
    <w:rsid w:val="46093173"/>
    <w:rsid w:val="46302038"/>
    <w:rsid w:val="469B6FB1"/>
    <w:rsid w:val="46DC75FC"/>
    <w:rsid w:val="472E6216"/>
    <w:rsid w:val="480623B9"/>
    <w:rsid w:val="480C5CBF"/>
    <w:rsid w:val="484A38D5"/>
    <w:rsid w:val="487675DC"/>
    <w:rsid w:val="488E7E21"/>
    <w:rsid w:val="48914416"/>
    <w:rsid w:val="48A53A75"/>
    <w:rsid w:val="493D5513"/>
    <w:rsid w:val="49584F34"/>
    <w:rsid w:val="497A0E88"/>
    <w:rsid w:val="49A32653"/>
    <w:rsid w:val="49D74579"/>
    <w:rsid w:val="4A2C2590"/>
    <w:rsid w:val="4A8E3303"/>
    <w:rsid w:val="4AA15D9E"/>
    <w:rsid w:val="4AB368C6"/>
    <w:rsid w:val="4AC63DA7"/>
    <w:rsid w:val="4ACB5504"/>
    <w:rsid w:val="4B074E64"/>
    <w:rsid w:val="4B867388"/>
    <w:rsid w:val="4BCC5633"/>
    <w:rsid w:val="4BE34F89"/>
    <w:rsid w:val="4C9F1F09"/>
    <w:rsid w:val="4CE30FB8"/>
    <w:rsid w:val="4D6B792C"/>
    <w:rsid w:val="4D896004"/>
    <w:rsid w:val="4DD92AE7"/>
    <w:rsid w:val="4E1E2930"/>
    <w:rsid w:val="4E6E1EBB"/>
    <w:rsid w:val="4E74375B"/>
    <w:rsid w:val="4E924626"/>
    <w:rsid w:val="4EC07803"/>
    <w:rsid w:val="4F17057F"/>
    <w:rsid w:val="4F7F1262"/>
    <w:rsid w:val="4F8A379E"/>
    <w:rsid w:val="4FCA7AFF"/>
    <w:rsid w:val="4FD457C7"/>
    <w:rsid w:val="4FD56BB1"/>
    <w:rsid w:val="4FD83492"/>
    <w:rsid w:val="5000269E"/>
    <w:rsid w:val="50642410"/>
    <w:rsid w:val="507B60D8"/>
    <w:rsid w:val="50D010F4"/>
    <w:rsid w:val="518C58ED"/>
    <w:rsid w:val="51B77264"/>
    <w:rsid w:val="520C6E93"/>
    <w:rsid w:val="524A3FB4"/>
    <w:rsid w:val="52DC6BD6"/>
    <w:rsid w:val="52ED5A4D"/>
    <w:rsid w:val="531E0F9C"/>
    <w:rsid w:val="53241FB9"/>
    <w:rsid w:val="53281FE3"/>
    <w:rsid w:val="53373E0C"/>
    <w:rsid w:val="533E2BCE"/>
    <w:rsid w:val="53C6338B"/>
    <w:rsid w:val="53E126F6"/>
    <w:rsid w:val="54181E8F"/>
    <w:rsid w:val="547D6243"/>
    <w:rsid w:val="54BE6593"/>
    <w:rsid w:val="54D538DD"/>
    <w:rsid w:val="54F656C2"/>
    <w:rsid w:val="55960AD9"/>
    <w:rsid w:val="55A362D0"/>
    <w:rsid w:val="56934835"/>
    <w:rsid w:val="56A25112"/>
    <w:rsid w:val="56E02EB6"/>
    <w:rsid w:val="574A16B4"/>
    <w:rsid w:val="574A6804"/>
    <w:rsid w:val="57812D77"/>
    <w:rsid w:val="57EF1159"/>
    <w:rsid w:val="580849DA"/>
    <w:rsid w:val="58D565A1"/>
    <w:rsid w:val="590C306F"/>
    <w:rsid w:val="59545718"/>
    <w:rsid w:val="59AA327E"/>
    <w:rsid w:val="5A2B1D8C"/>
    <w:rsid w:val="5AB20948"/>
    <w:rsid w:val="5B430AE2"/>
    <w:rsid w:val="5B4F263B"/>
    <w:rsid w:val="5B6836FC"/>
    <w:rsid w:val="5C643EC4"/>
    <w:rsid w:val="5C8952EA"/>
    <w:rsid w:val="5C9C603C"/>
    <w:rsid w:val="5CC258BD"/>
    <w:rsid w:val="5D05420F"/>
    <w:rsid w:val="5D0B2C3B"/>
    <w:rsid w:val="5D335644"/>
    <w:rsid w:val="5D3F4F5B"/>
    <w:rsid w:val="5D4810F0"/>
    <w:rsid w:val="5D625083"/>
    <w:rsid w:val="5D7719D5"/>
    <w:rsid w:val="5D8533FA"/>
    <w:rsid w:val="5DC42740"/>
    <w:rsid w:val="5E451AD3"/>
    <w:rsid w:val="5E9A6D95"/>
    <w:rsid w:val="5F0831BF"/>
    <w:rsid w:val="5F5428B9"/>
    <w:rsid w:val="60070FF5"/>
    <w:rsid w:val="611539DF"/>
    <w:rsid w:val="61840B64"/>
    <w:rsid w:val="61920041"/>
    <w:rsid w:val="61981990"/>
    <w:rsid w:val="6208709F"/>
    <w:rsid w:val="62ED27EB"/>
    <w:rsid w:val="63C41D5A"/>
    <w:rsid w:val="63D538F9"/>
    <w:rsid w:val="63E022EB"/>
    <w:rsid w:val="642D54E3"/>
    <w:rsid w:val="6453742F"/>
    <w:rsid w:val="64A84B6A"/>
    <w:rsid w:val="65046244"/>
    <w:rsid w:val="65347C79"/>
    <w:rsid w:val="656D0312"/>
    <w:rsid w:val="65895087"/>
    <w:rsid w:val="659236B4"/>
    <w:rsid w:val="66173D55"/>
    <w:rsid w:val="661B3772"/>
    <w:rsid w:val="663568D1"/>
    <w:rsid w:val="66383CCB"/>
    <w:rsid w:val="6639338A"/>
    <w:rsid w:val="664114F3"/>
    <w:rsid w:val="666B71D3"/>
    <w:rsid w:val="6679056C"/>
    <w:rsid w:val="669058B5"/>
    <w:rsid w:val="66B71094"/>
    <w:rsid w:val="66B71BC0"/>
    <w:rsid w:val="66E83943"/>
    <w:rsid w:val="67787D50"/>
    <w:rsid w:val="678E6299"/>
    <w:rsid w:val="678F7301"/>
    <w:rsid w:val="68534983"/>
    <w:rsid w:val="68882CE8"/>
    <w:rsid w:val="68954A6B"/>
    <w:rsid w:val="68D91796"/>
    <w:rsid w:val="69635503"/>
    <w:rsid w:val="69693558"/>
    <w:rsid w:val="69DC008B"/>
    <w:rsid w:val="6A356EA0"/>
    <w:rsid w:val="6A6B1F00"/>
    <w:rsid w:val="6B766802"/>
    <w:rsid w:val="6C0D7CE9"/>
    <w:rsid w:val="6CC76522"/>
    <w:rsid w:val="6CC938CF"/>
    <w:rsid w:val="6CCE7137"/>
    <w:rsid w:val="6D121D17"/>
    <w:rsid w:val="6D777970"/>
    <w:rsid w:val="6E172013"/>
    <w:rsid w:val="6E4E22DE"/>
    <w:rsid w:val="6E522AC7"/>
    <w:rsid w:val="6E82642B"/>
    <w:rsid w:val="6ECC354C"/>
    <w:rsid w:val="6EEC20F3"/>
    <w:rsid w:val="6F392F8E"/>
    <w:rsid w:val="6F7C10CD"/>
    <w:rsid w:val="70001E67"/>
    <w:rsid w:val="70310109"/>
    <w:rsid w:val="7034488D"/>
    <w:rsid w:val="70A256E0"/>
    <w:rsid w:val="71A32941"/>
    <w:rsid w:val="71BB2C45"/>
    <w:rsid w:val="72161365"/>
    <w:rsid w:val="723D4B43"/>
    <w:rsid w:val="72C04F62"/>
    <w:rsid w:val="72DF5D6B"/>
    <w:rsid w:val="73D96AEE"/>
    <w:rsid w:val="747E1443"/>
    <w:rsid w:val="7487479C"/>
    <w:rsid w:val="74C94DB4"/>
    <w:rsid w:val="74EA206E"/>
    <w:rsid w:val="74F11C15"/>
    <w:rsid w:val="755D1098"/>
    <w:rsid w:val="7563400F"/>
    <w:rsid w:val="757765BE"/>
    <w:rsid w:val="7590142E"/>
    <w:rsid w:val="75A54BBA"/>
    <w:rsid w:val="76261D92"/>
    <w:rsid w:val="7627284F"/>
    <w:rsid w:val="76334A83"/>
    <w:rsid w:val="769F5B2A"/>
    <w:rsid w:val="77675276"/>
    <w:rsid w:val="782472A5"/>
    <w:rsid w:val="788039DC"/>
    <w:rsid w:val="78ED0288"/>
    <w:rsid w:val="79293757"/>
    <w:rsid w:val="79346574"/>
    <w:rsid w:val="79CC49FF"/>
    <w:rsid w:val="79CD3F76"/>
    <w:rsid w:val="79D659A9"/>
    <w:rsid w:val="79D97847"/>
    <w:rsid w:val="7A9818CA"/>
    <w:rsid w:val="7AF218E5"/>
    <w:rsid w:val="7B2B7CC1"/>
    <w:rsid w:val="7B2F5245"/>
    <w:rsid w:val="7B833617"/>
    <w:rsid w:val="7BC8267F"/>
    <w:rsid w:val="7BE81FC4"/>
    <w:rsid w:val="7C286B15"/>
    <w:rsid w:val="7C923CDE"/>
    <w:rsid w:val="7CA83501"/>
    <w:rsid w:val="7CBF2DB6"/>
    <w:rsid w:val="7CFC05A9"/>
    <w:rsid w:val="7D830F81"/>
    <w:rsid w:val="7DD3181B"/>
    <w:rsid w:val="7E3F4209"/>
    <w:rsid w:val="7EAB1087"/>
    <w:rsid w:val="7F710522"/>
    <w:rsid w:val="7FC256B3"/>
    <w:rsid w:val="7FF847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Date"/>
    <w:basedOn w:val="1"/>
    <w:next w:val="1"/>
    <w:link w:val="17"/>
    <w:unhideWhenUsed/>
    <w:qFormat/>
    <w:uiPriority w:val="99"/>
    <w:pPr>
      <w:ind w:left="100" w:leftChars="2500"/>
    </w:pPr>
    <w:rPr>
      <w:kern w:val="0"/>
      <w:sz w:val="20"/>
    </w:rPr>
  </w:style>
  <w:style w:type="paragraph" w:styleId="5">
    <w:name w:val="Balloon Text"/>
    <w:basedOn w:val="1"/>
    <w:link w:val="18"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9">
    <w:name w:val="annotation subject"/>
    <w:basedOn w:val="2"/>
    <w:next w:val="2"/>
    <w:link w:val="21"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unhideWhenUsed/>
    <w:qFormat/>
    <w:uiPriority w:val="99"/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unhideWhenUsed/>
    <w:qFormat/>
    <w:uiPriority w:val="99"/>
    <w:rPr>
      <w:sz w:val="21"/>
      <w:szCs w:val="21"/>
    </w:rPr>
  </w:style>
  <w:style w:type="character" w:customStyle="1" w:styleId="16">
    <w:name w:val="批注文字 Char"/>
    <w:link w:val="2"/>
    <w:semiHidden/>
    <w:qFormat/>
    <w:uiPriority w:val="99"/>
    <w:rPr>
      <w:kern w:val="2"/>
      <w:sz w:val="21"/>
      <w:szCs w:val="24"/>
    </w:rPr>
  </w:style>
  <w:style w:type="character" w:customStyle="1" w:styleId="17">
    <w:name w:val="日期 Char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框文本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Char"/>
    <w:link w:val="6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0">
    <w:name w:val="页眉 Char"/>
    <w:link w:val="7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1">
    <w:name w:val="批注主题 Char"/>
    <w:link w:val="9"/>
    <w:semiHidden/>
    <w:qFormat/>
    <w:uiPriority w:val="99"/>
    <w:rPr>
      <w:b/>
      <w:bCs/>
    </w:rPr>
  </w:style>
  <w:style w:type="character" w:customStyle="1" w:styleId="22">
    <w:name w:val="mobile01tsg"/>
    <w:qFormat/>
    <w:uiPriority w:val="0"/>
  </w:style>
  <w:style w:type="paragraph" w:customStyle="1" w:styleId="23">
    <w:name w:val="_Style 22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17</Pages>
  <Words>1227</Words>
  <Characters>1320</Characters>
  <Lines>19</Lines>
  <Paragraphs>5</Paragraphs>
  <TotalTime>3</TotalTime>
  <ScaleCrop>false</ScaleCrop>
  <LinksUpToDate>false</LinksUpToDate>
  <CharactersWithSpaces>1354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2011-10-17T03:52:00Z</dcterms:created>
  <dc:creator>xbany</dc:creator>
  <cp:lastModifiedBy>Administrator</cp:lastModifiedBy>
  <cp:lastPrinted>2023-02-16T08:12:00Z</cp:lastPrinted>
  <dcterms:modified xsi:type="dcterms:W3CDTF">2025-01-14T04:07:53Z</dcterms:modified>
  <dc:title>关于做好2011年普教新生入学资格审查工作的通知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F15FAA553E0B4AEC909613D01190F64E_13</vt:lpwstr>
  </property>
  <property fmtid="{D5CDD505-2E9C-101B-9397-08002B2CF9AE}" pid="4" name="KSOTemplateDocerSaveRecord">
    <vt:lpwstr>eyJoZGlkIjoiZDRhNDdjOGIzZGNiZWU3NzhlNWRjZGZjYmFlM2YzZTEifQ==</vt:lpwstr>
  </property>
</Properties>
</file>