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560" w:lineRule="atLeast"/>
        <w:jc w:val="center"/>
        <w:rPr>
          <w:rStyle w:val="12"/>
          <w:rFonts w:ascii="黑体" w:eastAsia="黑体"/>
          <w:b/>
          <w:bCs/>
          <w:sz w:val="36"/>
          <w:szCs w:val="36"/>
        </w:rPr>
      </w:pPr>
      <w:r>
        <w:rPr>
          <w:rStyle w:val="12"/>
          <w:rFonts w:hint="eastAsia" w:ascii="黑体" w:eastAsia="黑体"/>
          <w:b/>
          <w:bCs/>
          <w:sz w:val="36"/>
          <w:szCs w:val="36"/>
        </w:rPr>
        <w:t>2020年9月自学考试毕业申报通知</w:t>
      </w:r>
    </w:p>
    <w:p>
      <w:pPr>
        <w:pStyle w:val="15"/>
        <w:spacing w:line="380" w:lineRule="exact"/>
        <w:jc w:val="center"/>
        <w:rPr>
          <w:b w:val="0"/>
          <w:bCs w:val="0"/>
          <w:color w:val="auto"/>
          <w:spacing w:val="-6"/>
          <w:sz w:val="21"/>
          <w:szCs w:val="21"/>
        </w:rPr>
      </w:pPr>
      <w:r>
        <w:rPr>
          <w:b w:val="0"/>
          <w:bCs w:val="0"/>
          <w:sz w:val="21"/>
          <w:szCs w:val="21"/>
        </w:rPr>
        <w:t>http://www.jxeea.cn/art/2020/8/17/art_26657_2731288.html</w:t>
      </w:r>
    </w:p>
    <w:p>
      <w:pPr>
        <w:pStyle w:val="15"/>
        <w:spacing w:line="380" w:lineRule="exact"/>
        <w:ind w:firstLine="396" w:firstLineChars="200"/>
        <w:rPr>
          <w:b w:val="0"/>
          <w:bCs w:val="0"/>
          <w:color w:val="auto"/>
          <w:sz w:val="21"/>
          <w:szCs w:val="21"/>
        </w:rPr>
      </w:pPr>
      <w:r>
        <w:rPr>
          <w:rFonts w:hint="eastAsia"/>
          <w:b w:val="0"/>
          <w:bCs w:val="0"/>
          <w:color w:val="auto"/>
          <w:spacing w:val="-6"/>
          <w:sz w:val="21"/>
          <w:szCs w:val="21"/>
        </w:rPr>
        <w:t>为做好我校2020年9月自学考试毕业申报及审查工作</w:t>
      </w:r>
      <w:r>
        <w:rPr>
          <w:rFonts w:hint="eastAsia"/>
          <w:b w:val="0"/>
          <w:bCs w:val="0"/>
          <w:color w:val="auto"/>
          <w:sz w:val="21"/>
          <w:szCs w:val="21"/>
        </w:rPr>
        <w:t xml:space="preserve">，现将我校自考毕业申报相关事宜通知如下： </w:t>
      </w:r>
    </w:p>
    <w:p>
      <w:pPr>
        <w:pStyle w:val="15"/>
        <w:spacing w:line="380" w:lineRule="exact"/>
        <w:ind w:firstLine="420" w:firstLineChars="200"/>
        <w:rPr>
          <w:b w:val="0"/>
          <w:bCs w:val="0"/>
          <w:color w:val="auto"/>
          <w:sz w:val="21"/>
          <w:szCs w:val="21"/>
        </w:rPr>
      </w:pPr>
      <w:r>
        <w:rPr>
          <w:rFonts w:hint="eastAsia"/>
          <w:b w:val="0"/>
          <w:bCs w:val="0"/>
          <w:color w:val="auto"/>
          <w:sz w:val="21"/>
          <w:szCs w:val="21"/>
        </w:rPr>
        <w:t>受疫情影响，我校出入校门需办理严格的审批手续，因此本次申请毕业需在9月11日-13日向我中心报备具体返校时间及相关信息，并且提前14天开始进行身体状况自我监测，做好个人防护准备，佩戴口罩、不聚集。我们会在17日之前为</w:t>
      </w:r>
      <w:r>
        <w:rPr>
          <w:rFonts w:hint="eastAsia"/>
          <w:b w:val="0"/>
          <w:bCs w:val="0"/>
          <w:color w:val="auto"/>
          <w:sz w:val="21"/>
          <w:szCs w:val="21"/>
          <w:lang w:eastAsia="zh-CN"/>
        </w:rPr>
        <w:t>同学们</w:t>
      </w:r>
      <w:r>
        <w:rPr>
          <w:rFonts w:hint="eastAsia"/>
          <w:b w:val="0"/>
          <w:bCs w:val="0"/>
          <w:color w:val="auto"/>
          <w:sz w:val="21"/>
          <w:szCs w:val="21"/>
        </w:rPr>
        <w:t>办理好返校审批手续（未通过返校审批的同学会提前告知）。</w:t>
      </w:r>
    </w:p>
    <w:p>
      <w:pPr>
        <w:pStyle w:val="15"/>
        <w:spacing w:before="0" w:beforeAutospacing="0" w:after="0" w:afterAutospacing="0" w:line="380" w:lineRule="exact"/>
        <w:ind w:firstLine="413" w:firstLineChars="196"/>
        <w:rPr>
          <w:color w:val="auto"/>
          <w:sz w:val="21"/>
          <w:szCs w:val="21"/>
        </w:rPr>
      </w:pPr>
      <w:r>
        <w:rPr>
          <w:rFonts w:hint="eastAsia"/>
          <w:color w:val="auto"/>
          <w:sz w:val="21"/>
          <w:szCs w:val="21"/>
        </w:rPr>
        <w:t xml:space="preserve">一、申请返校手续： </w:t>
      </w:r>
    </w:p>
    <w:p>
      <w:pPr>
        <w:pStyle w:val="15"/>
        <w:spacing w:before="0" w:beforeAutospacing="0" w:after="0" w:afterAutospacing="0" w:line="380" w:lineRule="exact"/>
        <w:ind w:firstLine="420" w:firstLineChars="200"/>
        <w:rPr>
          <w:b w:val="0"/>
          <w:bCs w:val="0"/>
          <w:color w:val="auto"/>
          <w:sz w:val="21"/>
          <w:szCs w:val="21"/>
        </w:rPr>
      </w:pPr>
      <w:r>
        <w:rPr>
          <w:rFonts w:hint="eastAsia"/>
          <w:b w:val="0"/>
          <w:bCs w:val="0"/>
          <w:color w:val="auto"/>
          <w:sz w:val="21"/>
          <w:szCs w:val="21"/>
        </w:rPr>
        <w:t>1、9月11日-13日扫码 ：</w:t>
      </w:r>
    </w:p>
    <w:p>
      <w:pPr>
        <w:widowControl/>
        <w:ind w:firstLine="3360" w:firstLineChars="1400"/>
        <w:jc w:val="left"/>
        <w:rPr>
          <w:rFonts w:ascii="宋体" w:hAnsi="宋体" w:cs="宋体"/>
          <w:kern w:val="0"/>
          <w:sz w:val="24"/>
        </w:rPr>
      </w:pPr>
      <w:r>
        <w:rPr>
          <w:rFonts w:ascii="宋体" w:hAnsi="宋体" w:cs="宋体"/>
          <w:kern w:val="0"/>
          <w:sz w:val="24"/>
        </w:rPr>
        <w:drawing>
          <wp:inline distT="0" distB="0" distL="0" distR="0">
            <wp:extent cx="1304925" cy="1370330"/>
            <wp:effectExtent l="19050" t="0" r="9525" b="0"/>
            <wp:docPr id="7" name="图片 7" descr="C:\Users\lenovo\AppData\Roaming\Tencent\Users\446413635\QQ\WinTemp\RichOle\X3VY{0A{]67MA6(L3YL3{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Roaming\Tencent\Users\446413635\QQ\WinTemp\RichOle\X3VY{0A{]67MA6(L3YL3{FU.png"/>
                    <pic:cNvPicPr>
                      <a:picLocks noChangeAspect="1" noChangeArrowheads="1"/>
                    </pic:cNvPicPr>
                  </pic:nvPicPr>
                  <pic:blipFill>
                    <a:blip r:embed="rId4"/>
                    <a:srcRect/>
                    <a:stretch>
                      <a:fillRect/>
                    </a:stretch>
                  </pic:blipFill>
                  <pic:spPr>
                    <a:xfrm>
                      <a:off x="0" y="0"/>
                      <a:ext cx="1306960" cy="1372543"/>
                    </a:xfrm>
                    <a:prstGeom prst="rect">
                      <a:avLst/>
                    </a:prstGeom>
                    <a:noFill/>
                    <a:ln w="9525">
                      <a:noFill/>
                      <a:miter lim="800000"/>
                      <a:headEnd/>
                      <a:tailEnd/>
                    </a:ln>
                  </pic:spPr>
                </pic:pic>
              </a:graphicData>
            </a:graphic>
          </wp:inline>
        </w:drawing>
      </w:r>
    </w:p>
    <w:p>
      <w:pPr>
        <w:widowControl/>
        <w:ind w:firstLine="3360" w:firstLineChars="1400"/>
        <w:jc w:val="left"/>
        <w:rPr>
          <w:rFonts w:ascii="宋体" w:hAnsi="宋体" w:cs="宋体"/>
          <w:kern w:val="0"/>
          <w:sz w:val="24"/>
        </w:rPr>
      </w:pPr>
    </w:p>
    <w:p>
      <w:pPr>
        <w:pStyle w:val="15"/>
        <w:spacing w:before="0" w:beforeAutospacing="0" w:after="0" w:afterAutospacing="0" w:line="380" w:lineRule="exact"/>
        <w:ind w:firstLine="420" w:firstLineChars="200"/>
        <w:rPr>
          <w:rFonts w:hint="default" w:eastAsia="宋体"/>
          <w:b w:val="0"/>
          <w:bCs w:val="0"/>
          <w:color w:val="auto"/>
          <w:sz w:val="21"/>
          <w:szCs w:val="21"/>
          <w:lang w:val="en-US" w:eastAsia="zh-CN"/>
        </w:rPr>
      </w:pPr>
      <w:r>
        <w:rPr>
          <w:rFonts w:hint="eastAsia"/>
          <w:b w:val="0"/>
          <w:bCs w:val="0"/>
          <w:color w:val="auto"/>
          <w:sz w:val="21"/>
          <w:szCs w:val="21"/>
        </w:rPr>
        <w:t>2、扫码当天将有姓名及查询行程结果的绿色健康码及以下信息</w:t>
      </w:r>
      <w:r>
        <w:rPr>
          <w:rFonts w:hint="eastAsia"/>
          <w:b w:val="0"/>
          <w:bCs w:val="0"/>
          <w:color w:val="auto"/>
          <w:sz w:val="21"/>
          <w:szCs w:val="21"/>
          <w:lang w:val="en-US" w:eastAsia="zh-CN"/>
        </w:rPr>
        <w:t>QQ群里私发给</w:t>
      </w:r>
      <w:r>
        <w:rPr>
          <w:rFonts w:hint="eastAsia"/>
          <w:b w:val="0"/>
          <w:bCs w:val="0"/>
          <w:color w:val="auto"/>
          <w:sz w:val="21"/>
          <w:szCs w:val="21"/>
        </w:rPr>
        <w:t>梁老师</w:t>
      </w:r>
      <w:r>
        <w:rPr>
          <w:rFonts w:hint="eastAsia"/>
          <w:b w:val="0"/>
          <w:bCs w:val="0"/>
          <w:color w:val="auto"/>
          <w:sz w:val="21"/>
          <w:szCs w:val="21"/>
          <w:lang w:eastAsia="zh-CN"/>
        </w:rPr>
        <w:t>（</w:t>
      </w:r>
      <w:r>
        <w:rPr>
          <w:rFonts w:hint="eastAsia"/>
          <w:b w:val="0"/>
          <w:bCs w:val="0"/>
          <w:color w:val="auto"/>
          <w:sz w:val="21"/>
          <w:szCs w:val="21"/>
          <w:lang w:val="en-US" w:eastAsia="zh-CN"/>
        </w:rPr>
        <w:t>QQ:446413635）</w:t>
      </w:r>
    </w:p>
    <w:tbl>
      <w:tblPr>
        <w:tblStyle w:val="6"/>
        <w:tblpPr w:leftFromText="180" w:rightFromText="180" w:vertAnchor="text" w:horzAnchor="page" w:tblpX="1067" w:tblpY="373"/>
        <w:tblOverlap w:val="never"/>
        <w:tblW w:w="10063" w:type="dxa"/>
        <w:tblInd w:w="0" w:type="dxa"/>
        <w:tblLayout w:type="fixed"/>
        <w:tblCellMar>
          <w:top w:w="0" w:type="dxa"/>
          <w:left w:w="108" w:type="dxa"/>
          <w:bottom w:w="0" w:type="dxa"/>
          <w:right w:w="108" w:type="dxa"/>
        </w:tblCellMar>
      </w:tblPr>
      <w:tblGrid>
        <w:gridCol w:w="426"/>
        <w:gridCol w:w="837"/>
        <w:gridCol w:w="1220"/>
        <w:gridCol w:w="700"/>
        <w:gridCol w:w="760"/>
        <w:gridCol w:w="720"/>
        <w:gridCol w:w="720"/>
        <w:gridCol w:w="860"/>
        <w:gridCol w:w="1040"/>
        <w:gridCol w:w="1520"/>
        <w:gridCol w:w="1260"/>
      </w:tblGrid>
      <w:tr>
        <w:tblPrEx>
          <w:tblCellMar>
            <w:top w:w="0" w:type="dxa"/>
            <w:left w:w="108" w:type="dxa"/>
            <w:bottom w:w="0" w:type="dxa"/>
            <w:right w:w="108" w:type="dxa"/>
          </w:tblCellMar>
        </w:tblPrEx>
        <w:trPr>
          <w:trHeight w:val="52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rPr>
                <w:rFonts w:ascii="宋体" w:hAnsi="宋体" w:cs="宋体"/>
                <w:color w:val="000000"/>
                <w:kern w:val="0"/>
                <w:sz w:val="20"/>
                <w:szCs w:val="20"/>
              </w:rPr>
            </w:pPr>
            <w:r>
              <w:rPr>
                <w:rFonts w:hint="eastAsia" w:ascii="宋体" w:hAnsi="宋体" w:cs="宋体"/>
                <w:color w:val="000000"/>
                <w:kern w:val="0"/>
                <w:sz w:val="20"/>
                <w:szCs w:val="20"/>
              </w:rPr>
              <w:t>序号</w:t>
            </w:r>
          </w:p>
        </w:tc>
        <w:tc>
          <w:tcPr>
            <w:tcW w:w="837"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准考</w:t>
            </w:r>
          </w:p>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证号</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身份证号</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76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申报</w:t>
            </w:r>
            <w:r>
              <w:rPr>
                <w:rFonts w:hint="eastAsia" w:ascii="宋体" w:hAnsi="宋体" w:cs="宋体"/>
                <w:color w:val="000000"/>
                <w:kern w:val="0"/>
                <w:sz w:val="20"/>
                <w:szCs w:val="20"/>
                <w:lang w:eastAsia="zh-CN"/>
              </w:rPr>
              <w:t>毕业</w:t>
            </w:r>
            <w:r>
              <w:rPr>
                <w:rFonts w:hint="eastAsia" w:ascii="宋体" w:hAnsi="宋体" w:cs="宋体"/>
                <w:color w:val="000000"/>
                <w:kern w:val="0"/>
                <w:sz w:val="20"/>
                <w:szCs w:val="20"/>
              </w:rPr>
              <w:t>学校</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科类</w:t>
            </w:r>
          </w:p>
          <w:p>
            <w:pPr>
              <w:widowControl/>
              <w:spacing w:line="38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本</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lang w:eastAsia="zh-CN"/>
              </w:rPr>
              <w:t>专</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专业</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手机</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是否</w:t>
            </w:r>
            <w:r>
              <w:rPr>
                <w:rFonts w:hint="eastAsia" w:ascii="宋体" w:hAnsi="宋体" w:cs="宋体"/>
                <w:color w:val="000000"/>
                <w:kern w:val="0"/>
                <w:sz w:val="20"/>
                <w:szCs w:val="20"/>
                <w:lang w:eastAsia="zh-CN"/>
              </w:rPr>
              <w:t>通</w:t>
            </w:r>
            <w:r>
              <w:rPr>
                <w:rFonts w:hint="eastAsia" w:ascii="宋体" w:hAnsi="宋体" w:cs="宋体"/>
                <w:color w:val="000000"/>
                <w:kern w:val="0"/>
                <w:sz w:val="20"/>
                <w:szCs w:val="20"/>
              </w:rPr>
              <w:t>过学位英语</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申请返校时间(9月17-20日)</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大自考/试点 (不确定可不填)</w:t>
            </w:r>
          </w:p>
        </w:tc>
      </w:tr>
      <w:tr>
        <w:tblPrEx>
          <w:tblCellMar>
            <w:top w:w="0" w:type="dxa"/>
            <w:left w:w="108" w:type="dxa"/>
            <w:bottom w:w="0" w:type="dxa"/>
            <w:right w:w="108" w:type="dxa"/>
          </w:tblCellMar>
        </w:tblPrEx>
        <w:trPr>
          <w:trHeight w:val="45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例</w:t>
            </w:r>
          </w:p>
        </w:tc>
        <w:tc>
          <w:tcPr>
            <w:tcW w:w="837"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0157**</w:t>
            </w:r>
          </w:p>
        </w:tc>
        <w:tc>
          <w:tcPr>
            <w:tcW w:w="122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36010219**</w:t>
            </w:r>
          </w:p>
        </w:tc>
        <w:tc>
          <w:tcPr>
            <w:tcW w:w="70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张三</w:t>
            </w:r>
          </w:p>
        </w:tc>
        <w:tc>
          <w:tcPr>
            <w:tcW w:w="76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江西师大</w:t>
            </w:r>
          </w:p>
        </w:tc>
        <w:tc>
          <w:tcPr>
            <w:tcW w:w="72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本科</w:t>
            </w:r>
          </w:p>
        </w:tc>
        <w:tc>
          <w:tcPr>
            <w:tcW w:w="720"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工商管理</w:t>
            </w:r>
          </w:p>
        </w:tc>
        <w:tc>
          <w:tcPr>
            <w:tcW w:w="86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104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152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9月17日</w:t>
            </w:r>
          </w:p>
        </w:tc>
        <w:tc>
          <w:tcPr>
            <w:tcW w:w="1260" w:type="dxa"/>
            <w:tcBorders>
              <w:top w:val="nil"/>
              <w:left w:val="nil"/>
              <w:bottom w:val="single" w:color="auto" w:sz="4" w:space="0"/>
              <w:right w:val="single" w:color="auto" w:sz="4" w:space="0"/>
            </w:tcBorders>
            <w:shd w:val="clear" w:color="000000" w:fill="FFFFFF"/>
            <w:noWrap/>
            <w:vAlign w:val="center"/>
          </w:tcPr>
          <w:p>
            <w:pPr>
              <w:widowControl/>
              <w:spacing w:line="380" w:lineRule="exact"/>
              <w:jc w:val="center"/>
              <w:rPr>
                <w:rFonts w:ascii="宋体" w:hAnsi="宋体" w:cs="宋体"/>
                <w:color w:val="000000"/>
                <w:kern w:val="0"/>
                <w:sz w:val="20"/>
                <w:szCs w:val="20"/>
              </w:rPr>
            </w:pPr>
            <w:r>
              <w:rPr>
                <w:rFonts w:hint="eastAsia" w:ascii="宋体" w:hAnsi="宋体" w:cs="宋体"/>
                <w:color w:val="000000"/>
                <w:kern w:val="0"/>
                <w:sz w:val="20"/>
                <w:szCs w:val="20"/>
              </w:rPr>
              <w:t>试点</w:t>
            </w:r>
          </w:p>
        </w:tc>
      </w:tr>
    </w:tbl>
    <w:p>
      <w:pPr>
        <w:pStyle w:val="15"/>
        <w:spacing w:before="0" w:beforeAutospacing="0" w:after="0" w:afterAutospacing="0" w:line="380" w:lineRule="exact"/>
        <w:rPr>
          <w:b w:val="0"/>
          <w:bCs w:val="0"/>
          <w:color w:val="auto"/>
          <w:sz w:val="21"/>
          <w:szCs w:val="21"/>
        </w:rPr>
      </w:pPr>
    </w:p>
    <w:p>
      <w:pPr>
        <w:pStyle w:val="15"/>
        <w:spacing w:before="0" w:beforeAutospacing="0" w:after="0" w:afterAutospacing="0" w:line="380" w:lineRule="exact"/>
        <w:ind w:firstLine="420" w:firstLineChars="200"/>
        <w:rPr>
          <w:b w:val="0"/>
          <w:bCs w:val="0"/>
          <w:color w:val="auto"/>
          <w:sz w:val="21"/>
          <w:szCs w:val="21"/>
        </w:rPr>
      </w:pPr>
      <w:r>
        <w:rPr>
          <w:rFonts w:hint="eastAsia"/>
          <w:b w:val="0"/>
          <w:bCs w:val="0"/>
          <w:color w:val="auto"/>
          <w:sz w:val="21"/>
          <w:szCs w:val="21"/>
        </w:rPr>
        <w:t>3、如未接到另外通知，可按申请时间正常返校办理申报毕业手续。</w:t>
      </w:r>
    </w:p>
    <w:p>
      <w:pPr>
        <w:pStyle w:val="15"/>
        <w:spacing w:before="0" w:beforeAutospacing="0" w:after="0" w:afterAutospacing="0" w:line="380" w:lineRule="exact"/>
        <w:ind w:firstLine="420" w:firstLineChars="200"/>
        <w:rPr>
          <w:b w:val="0"/>
          <w:bCs w:val="0"/>
          <w:color w:val="auto"/>
          <w:sz w:val="21"/>
          <w:szCs w:val="21"/>
        </w:rPr>
      </w:pPr>
      <w:r>
        <w:rPr>
          <w:rFonts w:hint="eastAsia"/>
          <w:b w:val="0"/>
          <w:bCs w:val="0"/>
          <w:color w:val="auto"/>
          <w:sz w:val="21"/>
          <w:szCs w:val="21"/>
        </w:rPr>
        <w:t>4、如有从中高风险地区返校人员请了解好南昌的疫情防控要求及相关规定，合理安排。</w:t>
      </w:r>
    </w:p>
    <w:p>
      <w:pPr>
        <w:pStyle w:val="13"/>
        <w:spacing w:after="0" w:afterAutospacing="0" w:line="380" w:lineRule="exact"/>
        <w:ind w:firstLine="413" w:firstLineChars="196"/>
        <w:rPr>
          <w:b/>
          <w:bCs/>
          <w:color w:val="FF0000"/>
          <w:sz w:val="21"/>
          <w:szCs w:val="21"/>
        </w:rPr>
      </w:pPr>
      <w:r>
        <w:rPr>
          <w:rFonts w:hint="eastAsia"/>
          <w:b/>
          <w:bCs/>
          <w:sz w:val="21"/>
          <w:szCs w:val="21"/>
        </w:rPr>
        <w:t>二、申报毕业时间：</w:t>
      </w:r>
      <w:r>
        <w:rPr>
          <w:rFonts w:hint="eastAsia"/>
          <w:b/>
          <w:bCs/>
          <w:color w:val="FF0000"/>
          <w:sz w:val="21"/>
          <w:szCs w:val="21"/>
        </w:rPr>
        <w:t>9月17日</w:t>
      </w:r>
      <w:r>
        <w:rPr>
          <w:b/>
          <w:bCs/>
          <w:color w:val="FF0000"/>
          <w:sz w:val="21"/>
          <w:szCs w:val="21"/>
        </w:rPr>
        <w:t>—</w:t>
      </w:r>
      <w:r>
        <w:rPr>
          <w:rFonts w:hint="eastAsia"/>
          <w:b/>
          <w:bCs/>
          <w:color w:val="FF0000"/>
          <w:sz w:val="21"/>
          <w:szCs w:val="21"/>
        </w:rPr>
        <w:t>20日  （上午8:30—11:30  下午2:30—4:00）</w:t>
      </w:r>
    </w:p>
    <w:p>
      <w:pPr>
        <w:pStyle w:val="13"/>
        <w:spacing w:after="0" w:afterAutospacing="0" w:line="380" w:lineRule="exact"/>
        <w:ind w:firstLine="413" w:firstLineChars="196"/>
        <w:rPr>
          <w:bCs/>
          <w:sz w:val="21"/>
          <w:szCs w:val="21"/>
        </w:rPr>
      </w:pPr>
      <w:r>
        <w:rPr>
          <w:rFonts w:hint="eastAsia"/>
          <w:b/>
          <w:bCs/>
          <w:sz w:val="21"/>
          <w:szCs w:val="21"/>
        </w:rPr>
        <w:t>三、申报地址、电话：</w:t>
      </w:r>
      <w:r>
        <w:rPr>
          <w:rFonts w:hint="eastAsia"/>
          <w:bCs/>
          <w:sz w:val="21"/>
          <w:szCs w:val="21"/>
        </w:rPr>
        <w:t>实验楼一楼继续教育中心办公室  0791-83771990</w:t>
      </w:r>
    </w:p>
    <w:p>
      <w:pPr>
        <w:pStyle w:val="13"/>
        <w:spacing w:after="0" w:afterAutospacing="0" w:line="380" w:lineRule="exact"/>
        <w:ind w:firstLine="413" w:firstLineChars="196"/>
        <w:rPr>
          <w:b/>
          <w:bCs/>
          <w:sz w:val="21"/>
          <w:szCs w:val="21"/>
        </w:rPr>
      </w:pPr>
      <w:r>
        <w:rPr>
          <w:rFonts w:hint="eastAsia"/>
          <w:b/>
          <w:bCs/>
          <w:sz w:val="21"/>
          <w:szCs w:val="21"/>
        </w:rPr>
        <w:t>四、申报办法：</w:t>
      </w:r>
    </w:p>
    <w:p>
      <w:pPr>
        <w:pStyle w:val="13"/>
        <w:spacing w:before="0" w:beforeAutospacing="0" w:after="0" w:afterAutospacing="0" w:line="380" w:lineRule="exact"/>
        <w:ind w:firstLine="420" w:firstLineChars="200"/>
        <w:jc w:val="both"/>
        <w:rPr>
          <w:sz w:val="21"/>
          <w:szCs w:val="21"/>
        </w:rPr>
      </w:pPr>
      <w:r>
        <w:rPr>
          <w:rFonts w:hint="eastAsia"/>
          <w:sz w:val="21"/>
          <w:szCs w:val="21"/>
        </w:rPr>
        <w:t>1、按专业考试计划规定完成全部课程考试且成绩合格。</w:t>
      </w:r>
    </w:p>
    <w:p>
      <w:pPr>
        <w:pStyle w:val="13"/>
        <w:spacing w:before="0" w:beforeAutospacing="0" w:after="0" w:afterAutospacing="0" w:line="380" w:lineRule="exact"/>
        <w:ind w:firstLine="315" w:firstLineChars="150"/>
        <w:jc w:val="both"/>
        <w:rPr>
          <w:b/>
          <w:bCs/>
          <w:sz w:val="21"/>
          <w:szCs w:val="21"/>
        </w:rPr>
      </w:pPr>
      <w:r>
        <w:rPr>
          <w:rFonts w:hint="eastAsia"/>
          <w:sz w:val="21"/>
          <w:szCs w:val="21"/>
        </w:rPr>
        <w:t xml:space="preserve"> 2、未采集过二代身份证信息的考生需到县（市、区）招考办或考生所在的院校自考管理部门刷新二代身份证，毕业证照片采用考生二代身份证上的照片。</w:t>
      </w:r>
      <w:r>
        <w:rPr>
          <w:rFonts w:hint="eastAsia"/>
          <w:b/>
          <w:bCs/>
          <w:color w:val="FF0000"/>
          <w:sz w:val="21"/>
          <w:szCs w:val="21"/>
        </w:rPr>
        <w:t>截止2020年9月10日，未采集二代身份证信息的考生不能申报本次毕业。</w:t>
      </w:r>
    </w:p>
    <w:p>
      <w:pPr>
        <w:pStyle w:val="13"/>
        <w:spacing w:before="0" w:beforeAutospacing="0" w:after="0" w:afterAutospacing="0" w:line="380" w:lineRule="exact"/>
        <w:ind w:firstLine="315" w:firstLineChars="150"/>
        <w:jc w:val="both"/>
        <w:rPr>
          <w:sz w:val="21"/>
          <w:szCs w:val="21"/>
        </w:rPr>
      </w:pPr>
      <w:r>
        <w:rPr>
          <w:rFonts w:hint="eastAsia"/>
          <w:sz w:val="21"/>
          <w:szCs w:val="21"/>
        </w:rPr>
        <w:t xml:space="preserve"> 3、考生可以申报专科或本科毕业，但申报本科毕业的考生须取得专科毕业证书半年后才能申请。</w:t>
      </w:r>
    </w:p>
    <w:p>
      <w:pPr>
        <w:pStyle w:val="13"/>
        <w:spacing w:before="0" w:beforeAutospacing="0" w:after="0" w:afterAutospacing="0" w:line="380" w:lineRule="exact"/>
        <w:ind w:firstLine="420" w:firstLineChars="200"/>
        <w:jc w:val="both"/>
        <w:rPr>
          <w:sz w:val="21"/>
          <w:szCs w:val="21"/>
        </w:rPr>
      </w:pPr>
      <w:r>
        <w:rPr>
          <w:rFonts w:hint="eastAsia"/>
          <w:sz w:val="21"/>
          <w:szCs w:val="21"/>
        </w:rPr>
        <w:t>4、来校确认 《江西省高等教育自学考试毕业生登记表》本人的毕业信息是否准确。</w:t>
      </w:r>
    </w:p>
    <w:p>
      <w:pPr>
        <w:pStyle w:val="5"/>
        <w:widowControl w:val="0"/>
        <w:spacing w:before="0" w:beforeAutospacing="0" w:after="0" w:afterAutospacing="0" w:line="380" w:lineRule="exact"/>
        <w:ind w:firstLine="630" w:firstLineChars="3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5</w:t>
      </w:r>
      <w:r>
        <w:rPr>
          <w:rFonts w:hint="eastAsia"/>
          <w:sz w:val="21"/>
          <w:szCs w:val="21"/>
        </w:rPr>
        <w:t>、考生本人可登陆江西省教育考试院网(http://www.jxeea.cn)，在“自学考试—所有自学考试成绩查询”栏目中查询自己是否符合毕业条件。 如果网上审查未能通过但实际上已符合毕业条件的考生，必须提供查询中显示未达到毕业条件的科目合格证、免考证明、转考证明等原件以及三张1寸免冠近期蓝底彩色照片，在申报时间内到江西师范大学继续教育学院（地址：南昌市北京西路437号青山湖校区，联系电话：0791-88506184）现场办理毕业申报手续。</w:t>
      </w:r>
    </w:p>
    <w:p>
      <w:pPr>
        <w:pStyle w:val="13"/>
        <w:spacing w:after="0" w:afterAutospacing="0" w:line="380" w:lineRule="exact"/>
        <w:ind w:firstLine="413" w:firstLineChars="196"/>
        <w:rPr>
          <w:b/>
          <w:bCs/>
          <w:sz w:val="21"/>
          <w:szCs w:val="21"/>
        </w:rPr>
      </w:pPr>
      <w:r>
        <w:rPr>
          <w:rFonts w:hint="eastAsia"/>
          <w:b/>
          <w:bCs/>
          <w:sz w:val="21"/>
          <w:szCs w:val="21"/>
        </w:rPr>
        <w:t>五、毕业申请所需材料</w:t>
      </w:r>
    </w:p>
    <w:p>
      <w:pPr>
        <w:pStyle w:val="13"/>
        <w:spacing w:before="0" w:beforeAutospacing="0" w:after="0" w:afterAutospacing="0" w:line="380" w:lineRule="exact"/>
        <w:ind w:firstLine="413" w:firstLineChars="196"/>
        <w:rPr>
          <w:color w:val="000000" w:themeColor="text1"/>
          <w:sz w:val="21"/>
          <w:szCs w:val="21"/>
          <w14:textFill>
            <w14:solidFill>
              <w14:schemeClr w14:val="tx1"/>
            </w14:solidFill>
          </w14:textFill>
        </w:rPr>
      </w:pPr>
      <w:r>
        <w:rPr>
          <w:rFonts w:hint="eastAsia"/>
          <w:b/>
          <w:bCs/>
          <w:sz w:val="21"/>
          <w:szCs w:val="21"/>
        </w:rPr>
        <w:t>（申请</w:t>
      </w:r>
      <w:r>
        <w:rPr>
          <w:rFonts w:hint="eastAsia"/>
          <w:b/>
          <w:bCs/>
          <w:color w:val="FF0000"/>
          <w:sz w:val="21"/>
          <w:szCs w:val="21"/>
        </w:rPr>
        <w:t>本科</w:t>
      </w:r>
      <w:r>
        <w:rPr>
          <w:rFonts w:hint="eastAsia"/>
          <w:b/>
          <w:bCs/>
          <w:sz w:val="21"/>
          <w:szCs w:val="21"/>
        </w:rPr>
        <w:t>需提供以下1.2.3.4.5条共</w:t>
      </w:r>
      <w:r>
        <w:rPr>
          <w:rFonts w:hint="eastAsia"/>
          <w:b/>
          <w:bCs/>
          <w:color w:val="FF0000"/>
          <w:sz w:val="21"/>
          <w:szCs w:val="21"/>
        </w:rPr>
        <w:t>5份材料</w:t>
      </w:r>
      <w:r>
        <w:rPr>
          <w:rFonts w:hint="eastAsia"/>
          <w:b/>
          <w:bCs/>
          <w:sz w:val="21"/>
          <w:szCs w:val="21"/>
        </w:rPr>
        <w:t>，</w:t>
      </w:r>
      <w:r>
        <w:rPr>
          <w:rFonts w:hint="eastAsia"/>
          <w:b/>
          <w:bCs/>
          <w:color w:val="FF0000"/>
          <w:sz w:val="21"/>
          <w:szCs w:val="21"/>
        </w:rPr>
        <w:t>专科</w:t>
      </w:r>
      <w:r>
        <w:rPr>
          <w:rFonts w:hint="eastAsia"/>
          <w:b/>
          <w:bCs/>
          <w:sz w:val="21"/>
          <w:szCs w:val="21"/>
        </w:rPr>
        <w:t>需提供以下1.2.5条共</w:t>
      </w:r>
      <w:r>
        <w:rPr>
          <w:rFonts w:hint="eastAsia"/>
          <w:b/>
          <w:bCs/>
          <w:color w:val="FF0000"/>
          <w:sz w:val="21"/>
          <w:szCs w:val="21"/>
        </w:rPr>
        <w:t>3份材料</w:t>
      </w:r>
      <w:r>
        <w:rPr>
          <w:rFonts w:hint="eastAsia"/>
          <w:b/>
          <w:bCs/>
          <w:sz w:val="21"/>
          <w:szCs w:val="21"/>
        </w:rPr>
        <w:t>）</w:t>
      </w:r>
    </w:p>
    <w:p>
      <w:pPr>
        <w:spacing w:line="380" w:lineRule="exact"/>
        <w:rPr>
          <w:rFonts w:ascii="宋体" w:hAnsi="宋体"/>
          <w:szCs w:val="21"/>
        </w:rPr>
      </w:pPr>
      <w:r>
        <w:rPr>
          <w:rFonts w:hint="eastAsia" w:ascii="宋体" w:hAnsi="宋体"/>
          <w:szCs w:val="21"/>
        </w:rPr>
        <w:t xml:space="preserve">    1、有效的身份证原件和复印件各1份；</w:t>
      </w:r>
    </w:p>
    <w:p>
      <w:pPr>
        <w:spacing w:line="380" w:lineRule="exact"/>
        <w:rPr>
          <w:rFonts w:ascii="宋体" w:hAnsi="宋体"/>
          <w:szCs w:val="21"/>
        </w:rPr>
      </w:pPr>
      <w:r>
        <w:rPr>
          <w:rFonts w:hint="eastAsia" w:ascii="宋体" w:hAnsi="宋体"/>
          <w:szCs w:val="21"/>
        </w:rPr>
        <w:t xml:space="preserve">    2、准考证原件1份</w:t>
      </w:r>
      <w:r>
        <w:rPr>
          <w:rFonts w:hint="eastAsia" w:ascii="宋体" w:hAnsi="宋体"/>
          <w:szCs w:val="21"/>
          <w:lang w:eastAsia="zh-CN"/>
        </w:rPr>
        <w:t>（如果遗失，可到江西教育考试院官网自考报名系统中打印准考证）</w:t>
      </w:r>
      <w:r>
        <w:rPr>
          <w:rFonts w:hint="eastAsia" w:ascii="宋体" w:hAnsi="宋体"/>
          <w:szCs w:val="21"/>
        </w:rPr>
        <w:t>；</w:t>
      </w:r>
    </w:p>
    <w:p>
      <w:pPr>
        <w:spacing w:line="380" w:lineRule="exact"/>
        <w:rPr>
          <w:rFonts w:ascii="宋体" w:hAnsi="宋体"/>
          <w:szCs w:val="21"/>
        </w:rPr>
      </w:pPr>
      <w:r>
        <w:rPr>
          <w:rFonts w:hint="eastAsia" w:ascii="宋体" w:hAnsi="宋体"/>
          <w:szCs w:val="21"/>
        </w:rPr>
        <w:t xml:space="preserve">    3、专科毕业证原件及复印件各1份；</w:t>
      </w:r>
    </w:p>
    <w:p>
      <w:pPr>
        <w:spacing w:line="380" w:lineRule="exact"/>
        <w:ind w:firstLine="420" w:firstLineChars="200"/>
        <w:rPr>
          <w:rFonts w:ascii="宋体" w:hAnsi="宋体"/>
          <w:szCs w:val="21"/>
        </w:rPr>
      </w:pPr>
      <w:r>
        <w:rPr>
          <w:rFonts w:hint="eastAsia" w:ascii="宋体" w:hAnsi="宋体"/>
          <w:szCs w:val="21"/>
        </w:rPr>
        <w:t>4、由中国高等教育学生信息网（http://www.chsi.com.cn）出示的“教育部</w:t>
      </w:r>
      <w:r>
        <w:rPr>
          <w:rFonts w:hint="eastAsia" w:ascii="宋体" w:hAnsi="宋体"/>
          <w:b/>
          <w:bCs/>
          <w:color w:val="FF0000"/>
          <w:szCs w:val="21"/>
        </w:rPr>
        <w:t>学历</w:t>
      </w:r>
      <w:r>
        <w:rPr>
          <w:rFonts w:hint="eastAsia" w:ascii="宋体" w:hAnsi="宋体"/>
          <w:szCs w:val="21"/>
        </w:rPr>
        <w:t>证书电子注册备案表” 1张</w:t>
      </w:r>
      <w:r>
        <w:rPr>
          <w:rFonts w:hint="eastAsia" w:ascii="宋体" w:hAnsi="宋体" w:cs="宋体"/>
          <w:szCs w:val="21"/>
        </w:rPr>
        <w:t>（验证有效期至</w:t>
      </w:r>
      <w:r>
        <w:rPr>
          <w:rFonts w:ascii="宋体" w:hAnsi="宋体" w:cs="宋体"/>
          <w:b/>
          <w:bCs/>
          <w:color w:val="FF0000"/>
          <w:szCs w:val="21"/>
        </w:rPr>
        <w:t>20</w:t>
      </w:r>
      <w:r>
        <w:rPr>
          <w:rFonts w:hint="eastAsia" w:ascii="宋体" w:hAnsi="宋体" w:cs="宋体"/>
          <w:b/>
          <w:bCs/>
          <w:color w:val="FF0000"/>
          <w:szCs w:val="21"/>
        </w:rPr>
        <w:t>21</w:t>
      </w:r>
      <w:r>
        <w:rPr>
          <w:rFonts w:ascii="宋体" w:hAnsi="宋体" w:cs="宋体"/>
          <w:b/>
          <w:bCs/>
          <w:color w:val="FF0000"/>
          <w:szCs w:val="21"/>
        </w:rPr>
        <w:t>年</w:t>
      </w:r>
      <w:r>
        <w:rPr>
          <w:rFonts w:hint="eastAsia" w:ascii="宋体" w:hAnsi="宋体" w:cs="宋体"/>
          <w:b/>
          <w:bCs/>
          <w:color w:val="FF0000"/>
          <w:szCs w:val="21"/>
        </w:rPr>
        <w:t>3</w:t>
      </w:r>
      <w:r>
        <w:rPr>
          <w:rFonts w:ascii="宋体" w:hAnsi="宋体" w:cs="宋体"/>
          <w:b/>
          <w:bCs/>
          <w:color w:val="FF0000"/>
          <w:szCs w:val="21"/>
        </w:rPr>
        <w:t>月</w:t>
      </w:r>
      <w:r>
        <w:rPr>
          <w:rFonts w:hint="eastAsia" w:ascii="宋体" w:hAnsi="宋体" w:cs="宋体"/>
          <w:b/>
          <w:bCs/>
          <w:color w:val="FF0000"/>
          <w:szCs w:val="21"/>
        </w:rPr>
        <w:t>30</w:t>
      </w:r>
      <w:r>
        <w:rPr>
          <w:rFonts w:ascii="宋体" w:hAnsi="宋体" w:cs="宋体"/>
          <w:b/>
          <w:bCs/>
          <w:color w:val="FF0000"/>
          <w:szCs w:val="21"/>
        </w:rPr>
        <w:t>日</w:t>
      </w:r>
      <w:r>
        <w:rPr>
          <w:rFonts w:hint="eastAsia" w:ascii="宋体" w:hAnsi="宋体" w:cs="宋体"/>
          <w:szCs w:val="21"/>
        </w:rPr>
        <w:t>）</w:t>
      </w:r>
      <w:r>
        <w:rPr>
          <w:rFonts w:hint="eastAsia" w:ascii="宋体" w:hAnsi="宋体"/>
          <w:szCs w:val="21"/>
        </w:rPr>
        <w:t>或由学历认证机构出示属于国民教育系列的“中国高等教育学历认证报告”。</w:t>
      </w:r>
    </w:p>
    <w:p>
      <w:pPr>
        <w:spacing w:line="380" w:lineRule="exact"/>
        <w:rPr>
          <w:b/>
          <w:szCs w:val="21"/>
        </w:rPr>
      </w:pPr>
      <w:r>
        <w:rPr>
          <w:rFonts w:hint="eastAsia" w:ascii="宋体" w:hAnsi="宋体"/>
          <w:b/>
          <w:i/>
          <w:color w:val="FF0000"/>
          <w:sz w:val="24"/>
          <w:u w:val="single"/>
        </w:rPr>
        <w:t>关于有效期的特别说明：</w:t>
      </w:r>
      <w:r>
        <w:rPr>
          <w:rFonts w:hint="eastAsia" w:ascii="宋体" w:hAnsi="宋体"/>
          <w:szCs w:val="21"/>
        </w:rPr>
        <w:t>学信网上下载学历证书电子注册备案表（免费打印），表上未标注有效期，但考生本人在网上可以看到，请大家把有效期（如有效期延不到2021年3月30日后，就写目前显示的最后时间，到期后再主动延至规定时间后）手写在备案表的右下角。</w:t>
      </w:r>
    </w:p>
    <w:p>
      <w:pPr>
        <w:spacing w:line="380" w:lineRule="exact"/>
        <w:ind w:firstLine="420" w:firstLineChars="200"/>
        <w:rPr>
          <w:szCs w:val="21"/>
        </w:rPr>
      </w:pPr>
      <w:r>
        <w:rPr>
          <w:rFonts w:hint="eastAsia"/>
          <w:szCs w:val="21"/>
        </w:rPr>
        <w:t>5、离校清单1份（提前报备的同学离校清单我们会帮大家去财务处盖章，但如有欠费需补交清）。</w:t>
      </w:r>
    </w:p>
    <w:p>
      <w:pPr>
        <w:pStyle w:val="13"/>
        <w:spacing w:after="0" w:afterAutospacing="0" w:line="380" w:lineRule="exact"/>
        <w:ind w:firstLine="413" w:firstLineChars="196"/>
        <w:rPr>
          <w:rFonts w:hint="eastAsia"/>
          <w:b/>
          <w:bCs/>
          <w:sz w:val="21"/>
          <w:szCs w:val="21"/>
        </w:rPr>
      </w:pPr>
      <w:r>
        <w:rPr>
          <w:rFonts w:hint="eastAsia"/>
          <w:b/>
          <w:bCs/>
          <w:sz w:val="21"/>
          <w:szCs w:val="21"/>
        </w:rPr>
        <w:t>六、注意事项</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13" w:firstLineChars="196"/>
        <w:textAlignment w:val="auto"/>
        <w:rPr>
          <w:rFonts w:hint="eastAsia"/>
          <w:sz w:val="21"/>
          <w:szCs w:val="21"/>
        </w:rPr>
      </w:pPr>
      <w:r>
        <w:rPr>
          <w:rFonts w:hint="eastAsia"/>
          <w:b/>
          <w:color w:val="FF0000"/>
          <w:sz w:val="21"/>
          <w:szCs w:val="21"/>
        </w:rPr>
        <w:t>毕业申报必须由考生本人到现场办理，不得他人代办</w:t>
      </w:r>
      <w:r>
        <w:rPr>
          <w:rFonts w:hint="eastAsia"/>
          <w:sz w:val="21"/>
          <w:szCs w:val="21"/>
        </w:rPr>
        <w:t>。</w:t>
      </w:r>
      <w:r>
        <w:rPr>
          <w:rFonts w:hint="eastAsia" w:ascii="宋体" w:hAnsi="宋体" w:eastAsia="宋体" w:cs="Times New Roman"/>
          <w:kern w:val="2"/>
          <w:sz w:val="21"/>
          <w:szCs w:val="21"/>
          <w:lang w:val="en-US" w:eastAsia="zh-CN" w:bidi="ar-SA"/>
        </w:rPr>
        <w:t>如信息有误，经工作人员核查相关材料后可以当场修改</w:t>
      </w:r>
      <w:r>
        <w:rPr>
          <w:rFonts w:hint="eastAsia" w:cs="Times New Roman"/>
          <w:kern w:val="2"/>
          <w:sz w:val="21"/>
          <w:szCs w:val="21"/>
          <w:lang w:val="en-US" w:eastAsia="zh-CN" w:bidi="ar-SA"/>
        </w:rPr>
        <w:t>（不包括姓名和身份证号码更改）</w:t>
      </w:r>
      <w:r>
        <w:rPr>
          <w:rFonts w:hint="eastAsia" w:ascii="宋体" w:hAnsi="宋体" w:eastAsia="宋体" w:cs="Times New Roman"/>
          <w:kern w:val="2"/>
          <w:sz w:val="21"/>
          <w:szCs w:val="21"/>
          <w:lang w:val="en-US" w:eastAsia="zh-CN" w:bidi="ar-SA"/>
        </w:rPr>
        <w:t>，信息修正后考生须确认签字。</w:t>
      </w:r>
    </w:p>
    <w:p>
      <w:pPr>
        <w:pStyle w:val="13"/>
        <w:spacing w:before="0" w:beforeAutospacing="0" w:after="0" w:afterAutospacing="0" w:line="380" w:lineRule="exact"/>
        <w:ind w:firstLine="420" w:firstLineChars="200"/>
        <w:rPr>
          <w:sz w:val="21"/>
          <w:szCs w:val="21"/>
        </w:rPr>
      </w:pPr>
      <w:bookmarkStart w:id="0" w:name="_GoBack"/>
      <w:bookmarkEnd w:id="0"/>
    </w:p>
    <w:p>
      <w:pPr>
        <w:pStyle w:val="13"/>
        <w:spacing w:before="0" w:beforeAutospacing="0" w:after="0" w:afterAutospacing="0" w:line="380" w:lineRule="exact"/>
        <w:rPr>
          <w:rFonts w:ascii="华文彩云" w:eastAsia="华文彩云"/>
          <w:b/>
          <w:color w:val="FF0000"/>
          <w:sz w:val="28"/>
          <w:szCs w:val="28"/>
        </w:rPr>
      </w:pPr>
    </w:p>
    <w:p>
      <w:pPr>
        <w:pStyle w:val="13"/>
        <w:spacing w:before="0" w:beforeAutospacing="0" w:after="0" w:afterAutospacing="0" w:line="380" w:lineRule="exact"/>
        <w:rPr>
          <w:rFonts w:hint="eastAsia" w:eastAsia="宋体"/>
          <w:b/>
          <w:sz w:val="21"/>
          <w:szCs w:val="21"/>
          <w:lang w:val="en-US" w:eastAsia="zh-CN"/>
        </w:rPr>
      </w:pPr>
      <w:r>
        <w:rPr>
          <w:rFonts w:hint="eastAsia" w:ascii="华文彩云" w:eastAsia="华文彩云"/>
          <w:b/>
          <w:color w:val="FF0000"/>
          <w:sz w:val="28"/>
          <w:szCs w:val="28"/>
        </w:rPr>
        <w:t>温馨提示：</w:t>
      </w:r>
      <w:r>
        <w:rPr>
          <w:rFonts w:hint="eastAsia"/>
          <w:b w:val="0"/>
          <w:bCs/>
          <w:sz w:val="21"/>
          <w:szCs w:val="21"/>
        </w:rPr>
        <w:t>部分专业已停考（详见附件），2020年开始不再办理这些专业的毕业证。</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16"/>
    <w:rsid w:val="00014F32"/>
    <w:rsid w:val="00027B97"/>
    <w:rsid w:val="00072FEE"/>
    <w:rsid w:val="00124837"/>
    <w:rsid w:val="001311DC"/>
    <w:rsid w:val="00155D10"/>
    <w:rsid w:val="0016252D"/>
    <w:rsid w:val="0016580E"/>
    <w:rsid w:val="00194F21"/>
    <w:rsid w:val="001A195D"/>
    <w:rsid w:val="001F31A2"/>
    <w:rsid w:val="00220A36"/>
    <w:rsid w:val="00221A09"/>
    <w:rsid w:val="00254028"/>
    <w:rsid w:val="0028303E"/>
    <w:rsid w:val="0029574A"/>
    <w:rsid w:val="002C190B"/>
    <w:rsid w:val="002D6219"/>
    <w:rsid w:val="00302A43"/>
    <w:rsid w:val="0038555A"/>
    <w:rsid w:val="003F7AEC"/>
    <w:rsid w:val="00404034"/>
    <w:rsid w:val="00443451"/>
    <w:rsid w:val="0049681C"/>
    <w:rsid w:val="004F0EA2"/>
    <w:rsid w:val="005034E0"/>
    <w:rsid w:val="00516E13"/>
    <w:rsid w:val="00545137"/>
    <w:rsid w:val="00547644"/>
    <w:rsid w:val="00594859"/>
    <w:rsid w:val="005D1525"/>
    <w:rsid w:val="005E47BE"/>
    <w:rsid w:val="0061382E"/>
    <w:rsid w:val="0066695B"/>
    <w:rsid w:val="00667CEE"/>
    <w:rsid w:val="006D0488"/>
    <w:rsid w:val="006D188E"/>
    <w:rsid w:val="00774D82"/>
    <w:rsid w:val="007C14F4"/>
    <w:rsid w:val="00846C91"/>
    <w:rsid w:val="0087496E"/>
    <w:rsid w:val="00877BE1"/>
    <w:rsid w:val="00897B68"/>
    <w:rsid w:val="00904E8F"/>
    <w:rsid w:val="00936C7B"/>
    <w:rsid w:val="009370E6"/>
    <w:rsid w:val="00970E37"/>
    <w:rsid w:val="009B7264"/>
    <w:rsid w:val="009C21A4"/>
    <w:rsid w:val="009C36DB"/>
    <w:rsid w:val="009F541A"/>
    <w:rsid w:val="00A27E5B"/>
    <w:rsid w:val="00A4147A"/>
    <w:rsid w:val="00A735F2"/>
    <w:rsid w:val="00B13073"/>
    <w:rsid w:val="00B3138E"/>
    <w:rsid w:val="00B54E26"/>
    <w:rsid w:val="00B734B1"/>
    <w:rsid w:val="00B87507"/>
    <w:rsid w:val="00BB3F07"/>
    <w:rsid w:val="00BB629F"/>
    <w:rsid w:val="00BF384F"/>
    <w:rsid w:val="00C54CCE"/>
    <w:rsid w:val="00C905D2"/>
    <w:rsid w:val="00CC3B16"/>
    <w:rsid w:val="00CD43B1"/>
    <w:rsid w:val="00CE2AF9"/>
    <w:rsid w:val="00CE3D52"/>
    <w:rsid w:val="00D059D1"/>
    <w:rsid w:val="00D178B2"/>
    <w:rsid w:val="00D4300B"/>
    <w:rsid w:val="00D90B0C"/>
    <w:rsid w:val="00DB3E85"/>
    <w:rsid w:val="00DD11AA"/>
    <w:rsid w:val="00DE18EF"/>
    <w:rsid w:val="00DF7D2A"/>
    <w:rsid w:val="00E02CB6"/>
    <w:rsid w:val="00E57D40"/>
    <w:rsid w:val="00E6206E"/>
    <w:rsid w:val="00E8645B"/>
    <w:rsid w:val="00E95147"/>
    <w:rsid w:val="00F04E0A"/>
    <w:rsid w:val="00F12D52"/>
    <w:rsid w:val="00F16F2F"/>
    <w:rsid w:val="00F42F56"/>
    <w:rsid w:val="00F661E2"/>
    <w:rsid w:val="00F77C80"/>
    <w:rsid w:val="05E965C7"/>
    <w:rsid w:val="08131CED"/>
    <w:rsid w:val="09B84FFD"/>
    <w:rsid w:val="0C7C1CD8"/>
    <w:rsid w:val="0D6820FE"/>
    <w:rsid w:val="0E285F04"/>
    <w:rsid w:val="107041CF"/>
    <w:rsid w:val="119F72D5"/>
    <w:rsid w:val="11E90776"/>
    <w:rsid w:val="13D17878"/>
    <w:rsid w:val="146C339C"/>
    <w:rsid w:val="153A01AC"/>
    <w:rsid w:val="1B653299"/>
    <w:rsid w:val="1BEB4AE7"/>
    <w:rsid w:val="1D270D13"/>
    <w:rsid w:val="1D8D20B8"/>
    <w:rsid w:val="259E3F24"/>
    <w:rsid w:val="265171F4"/>
    <w:rsid w:val="26786595"/>
    <w:rsid w:val="27835448"/>
    <w:rsid w:val="2F380818"/>
    <w:rsid w:val="32A66BE5"/>
    <w:rsid w:val="34D003DE"/>
    <w:rsid w:val="392F1C05"/>
    <w:rsid w:val="3A9C608C"/>
    <w:rsid w:val="3BFD6C20"/>
    <w:rsid w:val="44166561"/>
    <w:rsid w:val="4B273F4F"/>
    <w:rsid w:val="4CD26B6E"/>
    <w:rsid w:val="51C44D59"/>
    <w:rsid w:val="52675157"/>
    <w:rsid w:val="53F03E72"/>
    <w:rsid w:val="56FE6633"/>
    <w:rsid w:val="57CC453F"/>
    <w:rsid w:val="5EDA5683"/>
    <w:rsid w:val="60445814"/>
    <w:rsid w:val="65B77BB0"/>
    <w:rsid w:val="66CB1A1D"/>
    <w:rsid w:val="6F1658B1"/>
    <w:rsid w:val="70402D7A"/>
    <w:rsid w:val="7BEB7235"/>
    <w:rsid w:val="7C4650B7"/>
    <w:rsid w:val="7DEC561B"/>
    <w:rsid w:val="7E0B3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sz w:val="24"/>
      <w:szCs w:val="24"/>
    </w:rPr>
  </w:style>
  <w:style w:type="character" w:styleId="9">
    <w:name w:val="FollowedHyperlink"/>
    <w:basedOn w:val="7"/>
    <w:semiHidden/>
    <w:unhideWhenUsed/>
    <w:qFormat/>
    <w:uiPriority w:val="99"/>
    <w:rPr>
      <w:color w:val="800080"/>
      <w:u w:val="non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15"/>
    <w:basedOn w:val="7"/>
    <w:qFormat/>
    <w:uiPriority w:val="0"/>
  </w:style>
  <w:style w:type="paragraph" w:customStyle="1" w:styleId="13">
    <w:name w:val="p18"/>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mh-map_new-info"/>
    <w:qFormat/>
    <w:uiPriority w:val="0"/>
  </w:style>
  <w:style w:type="paragraph" w:customStyle="1" w:styleId="15">
    <w:name w:val="style33"/>
    <w:basedOn w:val="1"/>
    <w:qFormat/>
    <w:uiPriority w:val="0"/>
    <w:pPr>
      <w:widowControl/>
      <w:spacing w:before="100" w:beforeAutospacing="1" w:after="100" w:afterAutospacing="1"/>
      <w:jc w:val="left"/>
    </w:pPr>
    <w:rPr>
      <w:rFonts w:ascii="宋体" w:hAnsi="宋体" w:cs="宋体"/>
      <w:b/>
      <w:bCs/>
      <w:color w:val="FF0000"/>
      <w:kern w:val="0"/>
      <w:sz w:val="27"/>
      <w:szCs w:val="27"/>
    </w:rPr>
  </w:style>
  <w:style w:type="character" w:customStyle="1" w:styleId="16">
    <w:name w:val="批注框文本 Char"/>
    <w:basedOn w:val="7"/>
    <w:link w:val="2"/>
    <w:semiHidden/>
    <w:qFormat/>
    <w:uiPriority w:val="99"/>
    <w:rPr>
      <w:rFonts w:ascii="Times New Roman" w:hAnsi="Times New Roman" w:eastAsia="宋体" w:cs="Times New Roman"/>
      <w:sz w:val="18"/>
      <w:szCs w:val="18"/>
    </w:rPr>
  </w:style>
  <w:style w:type="character" w:customStyle="1" w:styleId="17">
    <w:name w:val="页眉 Char"/>
    <w:basedOn w:val="7"/>
    <w:link w:val="4"/>
    <w:qFormat/>
    <w:uiPriority w:val="99"/>
    <w:rPr>
      <w:rFonts w:ascii="Times New Roman" w:hAnsi="Times New Roman" w:eastAsia="宋体" w:cs="Times New Roman"/>
      <w:sz w:val="18"/>
      <w:szCs w:val="18"/>
    </w:rPr>
  </w:style>
  <w:style w:type="character" w:customStyle="1" w:styleId="18">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250</Words>
  <Characters>1425</Characters>
  <Lines>11</Lines>
  <Paragraphs>3</Paragraphs>
  <TotalTime>0</TotalTime>
  <ScaleCrop>false</ScaleCrop>
  <LinksUpToDate>false</LinksUpToDate>
  <CharactersWithSpaces>1672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2017-12-11T05:38:00Z</dcterms:created>
  <dc:creator>1</dc:creator>
  <cp:lastModifiedBy>忘忧草</cp:lastModifiedBy>
  <cp:lastPrinted>2018-06-04T01:14:00Z</cp:lastPrinted>
  <dcterms:modified xsi:type="dcterms:W3CDTF">2020-08-25T05:00:20Z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